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4835" w14:textId="77777777" w:rsidR="00773522" w:rsidRDefault="00773522">
      <w:pPr>
        <w:tabs>
          <w:tab w:val="right" w:pos="8280"/>
        </w:tabs>
        <w:spacing w:after="0"/>
        <w:ind w:right="-22"/>
        <w:contextualSpacing/>
        <w:jc w:val="center"/>
        <w:rPr>
          <w:rFonts w:ascii="Verdana" w:hAnsi="Verdana"/>
          <w:caps/>
          <w:color w:val="002060"/>
          <w:sz w:val="20"/>
          <w:lang w:val="en-GB"/>
        </w:rPr>
      </w:pPr>
    </w:p>
    <w:p w14:paraId="73E9D591" w14:textId="77777777" w:rsidR="00773522" w:rsidRDefault="004751B1">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6CB32458" w14:textId="77777777" w:rsidR="00773522" w:rsidRDefault="004751B1">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Staff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Teaching</w:t>
      </w:r>
      <w:r>
        <w:rPr>
          <w:rStyle w:val="EndnoteAnchor"/>
          <w:rFonts w:ascii="Verdana" w:hAnsi="Verdana" w:cs="Arial"/>
          <w:b/>
          <w:color w:val="002060"/>
          <w:sz w:val="36"/>
          <w:szCs w:val="36"/>
          <w:lang w:val="en-GB"/>
        </w:rPr>
        <w:endnoteReference w:id="1"/>
      </w:r>
    </w:p>
    <w:p w14:paraId="2F8629CC" w14:textId="77777777" w:rsidR="00773522" w:rsidRDefault="00773522">
      <w:pPr>
        <w:spacing w:after="0"/>
        <w:ind w:right="-992"/>
        <w:jc w:val="left"/>
        <w:rPr>
          <w:rFonts w:ascii="Verdana" w:hAnsi="Verdana" w:cs="Arial"/>
          <w:b/>
          <w:color w:val="002060"/>
          <w:sz w:val="20"/>
          <w:lang w:val="en-GB"/>
        </w:rPr>
      </w:pPr>
    </w:p>
    <w:p w14:paraId="48FE4B41" w14:textId="77777777" w:rsidR="00773522" w:rsidRDefault="004751B1">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5E99D5C7" w14:textId="77777777" w:rsidR="00773522" w:rsidRDefault="00773522">
      <w:pPr>
        <w:pStyle w:val="Kommentartext"/>
        <w:tabs>
          <w:tab w:val="left" w:pos="2552"/>
          <w:tab w:val="left" w:pos="3686"/>
          <w:tab w:val="left" w:pos="5954"/>
        </w:tabs>
        <w:spacing w:after="0"/>
        <w:rPr>
          <w:rFonts w:ascii="Verdana" w:hAnsi="Verdana" w:cs="Calibri"/>
          <w:lang w:val="en-GB"/>
        </w:rPr>
      </w:pPr>
    </w:p>
    <w:p w14:paraId="4EAB12FA" w14:textId="77777777" w:rsidR="00773522" w:rsidRDefault="004751B1">
      <w:pPr>
        <w:pStyle w:val="Kommentartext"/>
        <w:tabs>
          <w:tab w:val="left" w:pos="2552"/>
          <w:tab w:val="left" w:pos="3686"/>
          <w:tab w:val="left" w:pos="5954"/>
        </w:tabs>
        <w:spacing w:after="0"/>
        <w:rPr>
          <w:rFonts w:ascii="Verdana" w:hAnsi="Verdana" w:cs="Calibri"/>
          <w:lang w:val="en-GB"/>
        </w:rPr>
      </w:pPr>
      <w:r>
        <w:rPr>
          <w:rFonts w:ascii="Verdana" w:hAnsi="Verdana" w:cs="Calibri"/>
          <w:lang w:val="en-GB"/>
        </w:rPr>
        <w:t xml:space="preserve">Duration of physical mobility (days) – excluding travel days: …………………. </w:t>
      </w:r>
    </w:p>
    <w:p w14:paraId="1403D8F0" w14:textId="77777777" w:rsidR="00773522" w:rsidRDefault="00773522">
      <w:pPr>
        <w:pStyle w:val="Kommentartext"/>
        <w:tabs>
          <w:tab w:val="left" w:pos="2552"/>
          <w:tab w:val="left" w:pos="3686"/>
          <w:tab w:val="left" w:pos="5954"/>
        </w:tabs>
        <w:spacing w:after="0"/>
        <w:rPr>
          <w:lang w:val="en-GB"/>
        </w:rPr>
      </w:pPr>
    </w:p>
    <w:p w14:paraId="72A63A0A" w14:textId="77777777" w:rsidR="00773522" w:rsidRDefault="004751B1">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6E0D7D14" w14:textId="77777777" w:rsidR="00773522" w:rsidRDefault="00773522">
      <w:pPr>
        <w:pStyle w:val="Kommentartext"/>
        <w:tabs>
          <w:tab w:val="left" w:pos="2552"/>
          <w:tab w:val="left" w:pos="3686"/>
          <w:tab w:val="left" w:pos="5954"/>
        </w:tabs>
        <w:spacing w:after="0"/>
        <w:rPr>
          <w:rFonts w:ascii="Verdana" w:hAnsi="Verdana" w:cs="Arial"/>
          <w:b/>
          <w:color w:val="002060"/>
          <w:lang w:val="en-GB"/>
        </w:rPr>
      </w:pPr>
    </w:p>
    <w:p w14:paraId="16845464" w14:textId="77777777" w:rsidR="00773522" w:rsidRDefault="004751B1">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ayout w:type="fixed"/>
        <w:tblLook w:val="04A0" w:firstRow="1" w:lastRow="0" w:firstColumn="1" w:lastColumn="0" w:noHBand="0" w:noVBand="1"/>
      </w:tblPr>
      <w:tblGrid>
        <w:gridCol w:w="2376"/>
        <w:gridCol w:w="2089"/>
        <w:gridCol w:w="2232"/>
        <w:gridCol w:w="2231"/>
      </w:tblGrid>
      <w:tr w:rsidR="00773522" w14:paraId="04586C7A" w14:textId="77777777">
        <w:trPr>
          <w:trHeight w:val="334"/>
        </w:trPr>
        <w:tc>
          <w:tcPr>
            <w:tcW w:w="2375" w:type="dxa"/>
            <w:tcBorders>
              <w:top w:val="single" w:sz="4" w:space="0" w:color="000000"/>
              <w:left w:val="single" w:sz="4" w:space="0" w:color="000000"/>
              <w:bottom w:val="single" w:sz="4" w:space="0" w:color="000000"/>
              <w:right w:val="single" w:sz="4" w:space="0" w:color="000000"/>
            </w:tcBorders>
            <w:shd w:val="clear" w:color="FFFFFF" w:fill="FFFFFF"/>
          </w:tcPr>
          <w:p w14:paraId="6DA637FF" w14:textId="77777777" w:rsidR="00773522" w:rsidRDefault="004751B1">
            <w:pPr>
              <w:widowControl w:val="0"/>
              <w:shd w:val="clear" w:color="FFFFFF" w:fill="FFFFFF"/>
              <w:spacing w:after="120"/>
              <w:ind w:right="-993"/>
              <w:jc w:val="left"/>
              <w:rPr>
                <w:rFonts w:ascii="Verdana" w:hAnsi="Verdana" w:cs="Arial"/>
                <w:sz w:val="20"/>
                <w:lang w:val="en-GB"/>
              </w:rPr>
            </w:pPr>
            <w:r>
              <w:rPr>
                <w:rFonts w:ascii="Verdana" w:hAnsi="Verdana" w:cs="Arial"/>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val="clear" w:color="FFFFFF" w:fill="FFFFFF"/>
          </w:tcPr>
          <w:p w14:paraId="1CBF3045" w14:textId="77777777" w:rsidR="00773522" w:rsidRDefault="00773522">
            <w:pPr>
              <w:widowControl w:val="0"/>
              <w:shd w:val="clear" w:color="FFFFFF" w:fill="FFFFFF"/>
              <w:spacing w:after="120"/>
              <w:ind w:right="-993"/>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FFFFFF" w:fill="FFFFFF"/>
          </w:tcPr>
          <w:p w14:paraId="6DAB79A4" w14:textId="77777777" w:rsidR="00773522" w:rsidRDefault="004751B1">
            <w:pPr>
              <w:widowControl w:val="0"/>
              <w:shd w:val="clear" w:color="FFFFFF" w:fill="FFFFFF"/>
              <w:spacing w:after="120"/>
              <w:ind w:right="-993"/>
              <w:jc w:val="left"/>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FFFFFF" w:fill="FFFFFF"/>
          </w:tcPr>
          <w:p w14:paraId="666679B8" w14:textId="77777777" w:rsidR="00773522" w:rsidRDefault="00773522">
            <w:pPr>
              <w:widowControl w:val="0"/>
              <w:shd w:val="clear" w:color="FFFFFF" w:fill="FFFFFF"/>
              <w:spacing w:after="120"/>
              <w:ind w:right="-993"/>
              <w:jc w:val="center"/>
              <w:rPr>
                <w:rFonts w:ascii="Verdana" w:hAnsi="Verdana" w:cs="Arial"/>
                <w:b/>
                <w:color w:val="002060"/>
                <w:sz w:val="20"/>
                <w:lang w:val="en-GB"/>
              </w:rPr>
            </w:pPr>
          </w:p>
        </w:tc>
      </w:tr>
      <w:tr w:rsidR="00773522" w14:paraId="58628A8B" w14:textId="77777777">
        <w:trPr>
          <w:trHeight w:val="412"/>
        </w:trPr>
        <w:tc>
          <w:tcPr>
            <w:tcW w:w="2375" w:type="dxa"/>
            <w:tcBorders>
              <w:top w:val="single" w:sz="4" w:space="0" w:color="000000"/>
              <w:left w:val="single" w:sz="4" w:space="0" w:color="000000"/>
              <w:bottom w:val="single" w:sz="4" w:space="0" w:color="000000"/>
              <w:right w:val="single" w:sz="4" w:space="0" w:color="000000"/>
            </w:tcBorders>
            <w:shd w:val="clear" w:color="FFFFFF" w:fill="FFFFFF"/>
          </w:tcPr>
          <w:p w14:paraId="4F46359F" w14:textId="77777777" w:rsidR="00773522" w:rsidRDefault="004751B1">
            <w:pPr>
              <w:widowControl w:val="0"/>
              <w:shd w:val="clear" w:color="FFFFFF" w:fill="FFFFFF"/>
              <w:spacing w:after="120"/>
              <w:ind w:right="-993"/>
              <w:jc w:val="left"/>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FFFFFF" w:fill="FFFFFF"/>
          </w:tcPr>
          <w:p w14:paraId="53840288" w14:textId="77777777" w:rsidR="00773522" w:rsidRDefault="00773522">
            <w:pPr>
              <w:widowControl w:val="0"/>
              <w:shd w:val="clear" w:color="FFFFFF"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FFFFFF" w:fill="FFFFFF"/>
          </w:tcPr>
          <w:p w14:paraId="0A61F938" w14:textId="77777777" w:rsidR="00773522" w:rsidRDefault="004751B1">
            <w:pPr>
              <w:widowControl w:val="0"/>
              <w:shd w:val="clear" w:color="FFFFFF" w:fill="FFFFFF"/>
              <w:spacing w:after="12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FFFFFF" w:fill="FFFFFF"/>
          </w:tcPr>
          <w:p w14:paraId="6BA29CB4" w14:textId="77777777" w:rsidR="00773522" w:rsidRDefault="00773522">
            <w:pPr>
              <w:widowControl w:val="0"/>
              <w:shd w:val="clear" w:color="FFFFFF" w:fill="FFFFFF"/>
              <w:spacing w:after="120"/>
              <w:ind w:right="-993"/>
              <w:jc w:val="center"/>
              <w:rPr>
                <w:rFonts w:ascii="Verdana" w:hAnsi="Verdana" w:cs="Arial"/>
                <w:b/>
                <w:sz w:val="20"/>
                <w:lang w:val="en-GB"/>
              </w:rPr>
            </w:pPr>
          </w:p>
        </w:tc>
      </w:tr>
      <w:tr w:rsidR="00773522" w14:paraId="3CA8383D" w14:textId="77777777">
        <w:tc>
          <w:tcPr>
            <w:tcW w:w="2375" w:type="dxa"/>
            <w:tcBorders>
              <w:top w:val="single" w:sz="4" w:space="0" w:color="000000"/>
              <w:left w:val="single" w:sz="4" w:space="0" w:color="000000"/>
              <w:bottom w:val="single" w:sz="4" w:space="0" w:color="000000"/>
              <w:right w:val="single" w:sz="4" w:space="0" w:color="000000"/>
            </w:tcBorders>
            <w:shd w:val="clear" w:color="FFFFFF" w:fill="FFFFFF"/>
          </w:tcPr>
          <w:p w14:paraId="5769D8BA" w14:textId="77777777" w:rsidR="00773522" w:rsidRDefault="004751B1">
            <w:pPr>
              <w:widowControl w:val="0"/>
              <w:shd w:val="clear" w:color="FFFFFF" w:fill="FFFFFF"/>
              <w:spacing w:after="12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FFFFFF" w:fill="FFFFFF"/>
          </w:tcPr>
          <w:p w14:paraId="12AC366F" w14:textId="77777777" w:rsidR="00773522" w:rsidRDefault="00773522">
            <w:pPr>
              <w:widowControl w:val="0"/>
              <w:shd w:val="clear" w:color="FFFFFF"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FFFFFF" w:fill="FFFFFF"/>
          </w:tcPr>
          <w:p w14:paraId="73B0F226" w14:textId="77777777" w:rsidR="00773522" w:rsidRDefault="004751B1">
            <w:pPr>
              <w:widowControl w:val="0"/>
              <w:shd w:val="clear" w:color="FFFFFF"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FFFFFF" w:fill="FFFFFF"/>
          </w:tcPr>
          <w:p w14:paraId="664693FD" w14:textId="77777777" w:rsidR="00773522" w:rsidRDefault="004751B1">
            <w:pPr>
              <w:widowControl w:val="0"/>
              <w:shd w:val="clear" w:color="FFFFFF" w:fill="FFFFFF"/>
              <w:spacing w:after="120"/>
              <w:ind w:right="-993"/>
              <w:jc w:val="left"/>
              <w:rPr>
                <w:rFonts w:ascii="Verdana" w:hAnsi="Verdana" w:cs="Arial"/>
                <w:b/>
                <w:color w:val="002060"/>
                <w:sz w:val="20"/>
                <w:lang w:val="en-GB"/>
              </w:rPr>
            </w:pPr>
            <w:proofErr w:type="gramStart"/>
            <w:r>
              <w:rPr>
                <w:rFonts w:ascii="Verdana" w:hAnsi="Verdana" w:cs="Arial"/>
                <w:sz w:val="20"/>
                <w:lang w:val="en-GB"/>
              </w:rPr>
              <w:t>20../</w:t>
            </w:r>
            <w:proofErr w:type="gramEnd"/>
            <w:r>
              <w:rPr>
                <w:rFonts w:ascii="Verdana" w:hAnsi="Verdana" w:cs="Arial"/>
                <w:sz w:val="20"/>
                <w:lang w:val="en-GB"/>
              </w:rPr>
              <w:t>20..</w:t>
            </w:r>
          </w:p>
        </w:tc>
      </w:tr>
      <w:tr w:rsidR="00773522" w14:paraId="74C475D8" w14:textId="77777777">
        <w:tc>
          <w:tcPr>
            <w:tcW w:w="2375" w:type="dxa"/>
            <w:tcBorders>
              <w:top w:val="single" w:sz="4" w:space="0" w:color="000000"/>
              <w:left w:val="single" w:sz="4" w:space="0" w:color="000000"/>
              <w:bottom w:val="single" w:sz="4" w:space="0" w:color="000000"/>
              <w:right w:val="single" w:sz="4" w:space="0" w:color="000000"/>
            </w:tcBorders>
            <w:shd w:val="clear" w:color="FFFFFF" w:fill="FFFFFF"/>
          </w:tcPr>
          <w:p w14:paraId="1C824225" w14:textId="77777777" w:rsidR="00773522" w:rsidRDefault="004751B1">
            <w:pPr>
              <w:widowControl w:val="0"/>
              <w:shd w:val="clear" w:color="FFFFFF"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FFFFFF" w:fill="FFFFFF"/>
          </w:tcPr>
          <w:p w14:paraId="4C3051F1" w14:textId="77777777" w:rsidR="00773522" w:rsidRDefault="00773522">
            <w:pPr>
              <w:widowControl w:val="0"/>
              <w:shd w:val="clear" w:color="FFFFFF" w:fill="FFFFFF"/>
              <w:spacing w:after="120"/>
              <w:ind w:right="-993"/>
              <w:jc w:val="left"/>
              <w:rPr>
                <w:rFonts w:ascii="Verdana" w:hAnsi="Verdana" w:cs="Arial"/>
                <w:b/>
                <w:color w:val="002060"/>
                <w:sz w:val="20"/>
                <w:lang w:val="en-GB"/>
              </w:rPr>
            </w:pPr>
          </w:p>
        </w:tc>
      </w:tr>
    </w:tbl>
    <w:p w14:paraId="2FE9E3DE" w14:textId="77777777" w:rsidR="00773522" w:rsidRDefault="00773522">
      <w:pPr>
        <w:shd w:val="clear" w:color="FFFFFF" w:fill="FFFFFF"/>
        <w:spacing w:after="120"/>
        <w:ind w:right="-992"/>
        <w:jc w:val="left"/>
        <w:rPr>
          <w:rFonts w:ascii="Verdana" w:hAnsi="Verdana" w:cs="Arial"/>
          <w:b/>
          <w:color w:val="002060"/>
          <w:sz w:val="16"/>
          <w:szCs w:val="16"/>
          <w:lang w:val="en-GB"/>
        </w:rPr>
      </w:pPr>
    </w:p>
    <w:p w14:paraId="3AD793FD" w14:textId="77777777" w:rsidR="00773522" w:rsidRDefault="004751B1">
      <w:pPr>
        <w:shd w:val="clear" w:color="FFFFFF" w:fill="FFFFFF"/>
        <w:ind w:right="-992"/>
        <w:jc w:val="left"/>
        <w:rPr>
          <w:rFonts w:ascii="Verdana" w:hAnsi="Verdana" w:cs="Arial"/>
          <w:b/>
          <w:color w:val="002060"/>
          <w:szCs w:val="24"/>
          <w:lang w:val="is-IS"/>
        </w:rPr>
      </w:pPr>
      <w:r>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ayout w:type="fixed"/>
        <w:tblLook w:val="04A0" w:firstRow="1" w:lastRow="0" w:firstColumn="1" w:lastColumn="0" w:noHBand="0" w:noVBand="1"/>
      </w:tblPr>
      <w:tblGrid>
        <w:gridCol w:w="2229"/>
        <w:gridCol w:w="2228"/>
        <w:gridCol w:w="2228"/>
        <w:gridCol w:w="2227"/>
      </w:tblGrid>
      <w:tr w:rsidR="00773522" w14:paraId="393D8B10" w14:textId="77777777">
        <w:trPr>
          <w:trHeight w:val="314"/>
        </w:trPr>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7B5530AA" w14:textId="77777777" w:rsidR="00773522" w:rsidRDefault="004751B1">
            <w:pPr>
              <w:widowControl w:val="0"/>
              <w:shd w:val="clear" w:color="FFFFFF" w:fill="FFFFFF"/>
              <w:spacing w:after="0"/>
              <w:ind w:right="-993"/>
              <w:jc w:val="left"/>
              <w:rPr>
                <w:rFonts w:ascii="Verdana" w:hAnsi="Verdana" w:cs="Arial"/>
                <w:sz w:val="20"/>
                <w:lang w:val="en-GB"/>
              </w:rPr>
            </w:pPr>
            <w:r>
              <w:rPr>
                <w:rFonts w:ascii="Verdana" w:hAnsi="Verdana" w:cs="Arial"/>
                <w:sz w:val="20"/>
                <w:lang w:val="en-GB"/>
              </w:rPr>
              <w:t>Name</w:t>
            </w:r>
          </w:p>
        </w:tc>
        <w:tc>
          <w:tcPr>
            <w:tcW w:w="6683" w:type="dxa"/>
            <w:gridSpan w:val="3"/>
            <w:tcBorders>
              <w:top w:val="single" w:sz="6" w:space="0" w:color="000000"/>
              <w:left w:val="single" w:sz="6" w:space="0" w:color="000000"/>
              <w:bottom w:val="single" w:sz="6" w:space="0" w:color="000000"/>
              <w:right w:val="single" w:sz="6" w:space="0" w:color="000000"/>
            </w:tcBorders>
            <w:shd w:val="clear" w:color="FFFFFF" w:fill="FFFFFF"/>
          </w:tcPr>
          <w:p w14:paraId="0E38EF35" w14:textId="77777777" w:rsidR="00773522" w:rsidRDefault="004751B1">
            <w:pPr>
              <w:widowControl w:val="0"/>
              <w:shd w:val="clear" w:color="FFFFFF" w:fill="FFFFFF"/>
              <w:ind w:right="-993"/>
              <w:jc w:val="center"/>
              <w:rPr>
                <w:rFonts w:ascii="Verdana" w:hAnsi="Verdana" w:cs="Arial"/>
                <w:b/>
                <w:color w:val="002060"/>
                <w:sz w:val="20"/>
                <w:lang w:val="en-GB"/>
              </w:rPr>
            </w:pPr>
            <w:r>
              <w:rPr>
                <w:rFonts w:ascii="Verdana" w:hAnsi="Verdana" w:cs="Arial"/>
                <w:b/>
                <w:color w:val="002060"/>
                <w:sz w:val="20"/>
                <w:lang w:val="en-GB"/>
              </w:rPr>
              <w:t>University of Koblenz</w:t>
            </w:r>
          </w:p>
        </w:tc>
      </w:tr>
      <w:tr w:rsidR="00773522" w14:paraId="7A39FAE7" w14:textId="77777777">
        <w:trPr>
          <w:trHeight w:val="314"/>
        </w:trPr>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090CB13E" w14:textId="77777777" w:rsidR="00773522" w:rsidRDefault="004751B1">
            <w:pPr>
              <w:widowControl w:val="0"/>
              <w:shd w:val="clear" w:color="FFFFFF"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p>
          <w:p w14:paraId="46F8557D" w14:textId="77777777" w:rsidR="00773522" w:rsidRDefault="004751B1">
            <w:pPr>
              <w:widowControl w:val="0"/>
              <w:shd w:val="clear" w:color="FFFFFF" w:fill="FFFFFF"/>
              <w:spacing w:after="0"/>
              <w:ind w:right="-993"/>
              <w:jc w:val="left"/>
              <w:rPr>
                <w:rFonts w:ascii="Verdana" w:hAnsi="Verdana" w:cs="Arial"/>
                <w:sz w:val="16"/>
                <w:szCs w:val="16"/>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p w14:paraId="3FF47E91" w14:textId="77777777" w:rsidR="00773522" w:rsidRDefault="00773522">
            <w:pPr>
              <w:widowControl w:val="0"/>
              <w:shd w:val="clear" w:color="FFFFFF"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21A85892" w14:textId="77777777" w:rsidR="00773522" w:rsidRDefault="004751B1">
            <w:pPr>
              <w:widowControl w:val="0"/>
              <w:shd w:val="clear" w:color="FFFFFF" w:fill="FFFFFF"/>
              <w:ind w:right="-993"/>
              <w:jc w:val="left"/>
              <w:rPr>
                <w:rFonts w:ascii="Verdana" w:hAnsi="Verdana" w:cs="Arial"/>
                <w:b/>
                <w:color w:val="002060"/>
                <w:sz w:val="20"/>
                <w:lang w:val="en-GB"/>
              </w:rPr>
            </w:pPr>
            <w:r>
              <w:rPr>
                <w:rFonts w:ascii="Verdana" w:hAnsi="Verdana" w:cs="Arial"/>
                <w:b/>
                <w:color w:val="002060"/>
                <w:sz w:val="20"/>
                <w:lang w:val="en-GB"/>
              </w:rPr>
              <w:t>D Koblenz02</w:t>
            </w: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525A8EFD" w14:textId="77777777" w:rsidR="00773522" w:rsidRDefault="004751B1">
            <w:pPr>
              <w:widowControl w:val="0"/>
              <w:shd w:val="clear" w:color="FFFFFF" w:fill="FFFFFF"/>
              <w:ind w:right="-993"/>
              <w:jc w:val="left"/>
              <w:rPr>
                <w:rFonts w:ascii="Verdana" w:hAnsi="Verdana" w:cs="Arial"/>
                <w:sz w:val="20"/>
                <w:lang w:val="en-GB"/>
              </w:rPr>
            </w:pPr>
            <w:r>
              <w:rPr>
                <w:rFonts w:ascii="Verdana" w:hAnsi="Verdana" w:cs="Arial"/>
                <w:sz w:val="20"/>
                <w:lang w:val="en-GB"/>
              </w:rPr>
              <w:t>Faculty/Department</w:t>
            </w:r>
          </w:p>
        </w:tc>
        <w:tc>
          <w:tcPr>
            <w:tcW w:w="2227" w:type="dxa"/>
            <w:tcBorders>
              <w:top w:val="single" w:sz="6" w:space="0" w:color="000000"/>
              <w:left w:val="single" w:sz="6" w:space="0" w:color="000000"/>
              <w:bottom w:val="single" w:sz="6" w:space="0" w:color="000000"/>
              <w:right w:val="single" w:sz="6" w:space="0" w:color="000000"/>
            </w:tcBorders>
            <w:shd w:val="clear" w:color="FFFFFF" w:fill="FFFFFF"/>
          </w:tcPr>
          <w:p w14:paraId="772C515B" w14:textId="77777777" w:rsidR="00773522" w:rsidRDefault="004751B1">
            <w:pPr>
              <w:widowControl w:val="0"/>
              <w:shd w:val="clear" w:color="FFFFFF" w:fill="FFFFFF"/>
              <w:ind w:right="-993"/>
              <w:rPr>
                <w:rFonts w:ascii="Verdana" w:hAnsi="Verdana" w:cs="Arial"/>
                <w:b/>
                <w:color w:val="002060"/>
                <w:sz w:val="20"/>
                <w:lang w:val="en-GB"/>
              </w:rPr>
            </w:pPr>
            <w:r>
              <w:rPr>
                <w:rFonts w:ascii="Verdana" w:hAnsi="Verdana" w:cs="Arial"/>
                <w:b/>
                <w:color w:val="002060"/>
                <w:sz w:val="20"/>
                <w:lang w:val="en-GB"/>
              </w:rPr>
              <w:t>International                            Relations Office</w:t>
            </w:r>
          </w:p>
        </w:tc>
      </w:tr>
      <w:tr w:rsidR="00773522" w14:paraId="30D77FF4" w14:textId="77777777">
        <w:trPr>
          <w:trHeight w:val="472"/>
        </w:trPr>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1D5B7106" w14:textId="77777777" w:rsidR="00773522" w:rsidRDefault="004751B1">
            <w:pPr>
              <w:widowControl w:val="0"/>
              <w:shd w:val="clear" w:color="FFFFFF" w:fill="FFFFFF"/>
              <w:ind w:right="-993"/>
              <w:jc w:val="left"/>
              <w:rPr>
                <w:rFonts w:ascii="Verdana" w:hAnsi="Verdana" w:cs="Arial"/>
                <w:sz w:val="20"/>
                <w:lang w:val="en-GB"/>
              </w:rPr>
            </w:pPr>
            <w:r>
              <w:rPr>
                <w:rFonts w:ascii="Verdana" w:hAnsi="Verdana" w:cs="Arial"/>
                <w:sz w:val="20"/>
                <w:lang w:val="en-GB"/>
              </w:rPr>
              <w:t>Address</w:t>
            </w: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580BA575" w14:textId="77777777" w:rsidR="00773522" w:rsidRDefault="004751B1">
            <w:pPr>
              <w:shd w:val="clear" w:color="FFFFFF" w:fill="FFFFFF"/>
              <w:spacing w:after="0"/>
              <w:ind w:right="-992"/>
              <w:jc w:val="left"/>
              <w:rPr>
                <w:szCs w:val="24"/>
                <w:lang w:val="de-DE" w:eastAsia="de-DE"/>
              </w:rPr>
            </w:pPr>
            <w:proofErr w:type="spellStart"/>
            <w:r>
              <w:rPr>
                <w:rFonts w:ascii="Verdana" w:hAnsi="Verdana" w:cs="Arial"/>
                <w:color w:val="002060"/>
                <w:sz w:val="20"/>
                <w:lang w:val="en-GB" w:eastAsia="de-DE"/>
              </w:rPr>
              <w:t>Universitätsstr</w:t>
            </w:r>
            <w:proofErr w:type="spellEnd"/>
            <w:r>
              <w:rPr>
                <w:rFonts w:ascii="Verdana" w:hAnsi="Verdana" w:cs="Arial"/>
                <w:color w:val="002060"/>
                <w:sz w:val="20"/>
                <w:lang w:val="en-GB" w:eastAsia="de-DE"/>
              </w:rPr>
              <w:t xml:space="preserve">. 1, </w:t>
            </w:r>
          </w:p>
          <w:p w14:paraId="51D74EC6" w14:textId="77777777" w:rsidR="00773522" w:rsidRDefault="004751B1">
            <w:pPr>
              <w:widowControl w:val="0"/>
              <w:shd w:val="clear" w:color="FFFFFF" w:fill="FFFFFF"/>
              <w:spacing w:after="0"/>
              <w:ind w:right="-993"/>
              <w:jc w:val="left"/>
              <w:rPr>
                <w:rFonts w:ascii="Verdana" w:hAnsi="Verdana" w:cs="Arial"/>
                <w:color w:val="002060"/>
                <w:sz w:val="20"/>
                <w:lang w:val="en-GB" w:eastAsia="de-DE"/>
              </w:rPr>
            </w:pPr>
            <w:r>
              <w:rPr>
                <w:rFonts w:ascii="Verdana" w:hAnsi="Verdana" w:cs="Arial"/>
                <w:color w:val="002060"/>
                <w:sz w:val="20"/>
                <w:lang w:val="en-GB" w:eastAsia="de-DE"/>
              </w:rPr>
              <w:t>56070 Koblenz</w:t>
            </w: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4BF5D087" w14:textId="77777777" w:rsidR="00773522" w:rsidRDefault="004751B1">
            <w:pPr>
              <w:widowControl w:val="0"/>
              <w:shd w:val="clear" w:color="FFFFFF"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227" w:type="dxa"/>
            <w:tcBorders>
              <w:top w:val="single" w:sz="6" w:space="0" w:color="000000"/>
              <w:left w:val="single" w:sz="6" w:space="0" w:color="000000"/>
              <w:bottom w:val="single" w:sz="6" w:space="0" w:color="000000"/>
              <w:right w:val="single" w:sz="6" w:space="0" w:color="000000"/>
            </w:tcBorders>
            <w:shd w:val="clear" w:color="FFFFFF" w:fill="FFFFFF"/>
          </w:tcPr>
          <w:p w14:paraId="304DB9A3" w14:textId="77777777" w:rsidR="00773522" w:rsidRDefault="004751B1">
            <w:pPr>
              <w:widowControl w:val="0"/>
              <w:shd w:val="clear" w:color="FFFFFF" w:fill="FFFFFF"/>
              <w:ind w:right="-993"/>
              <w:jc w:val="left"/>
              <w:rPr>
                <w:rFonts w:ascii="Verdana" w:hAnsi="Verdana" w:cs="Arial"/>
                <w:b/>
                <w:sz w:val="20"/>
                <w:lang w:val="en-GB"/>
              </w:rPr>
            </w:pPr>
            <w:r>
              <w:rPr>
                <w:rFonts w:ascii="Verdana" w:hAnsi="Verdana" w:cs="Arial"/>
                <w:b/>
                <w:sz w:val="20"/>
                <w:lang w:val="en-GB"/>
              </w:rPr>
              <w:t>DE</w:t>
            </w:r>
          </w:p>
        </w:tc>
      </w:tr>
      <w:tr w:rsidR="00773522" w14:paraId="13E43791" w14:textId="77777777">
        <w:trPr>
          <w:trHeight w:val="811"/>
        </w:trPr>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56547008" w14:textId="77777777" w:rsidR="00773522" w:rsidRDefault="004751B1">
            <w:pPr>
              <w:widowControl w:val="0"/>
              <w:shd w:val="clear" w:color="FFFFFF" w:fill="FFFFFF"/>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005ACC2F" w14:textId="77777777" w:rsidR="00773522" w:rsidRDefault="004751B1">
            <w:pPr>
              <w:shd w:val="clear" w:color="FFFFFF" w:fill="FFFFFF"/>
              <w:spacing w:before="100" w:beforeAutospacing="1" w:after="100" w:afterAutospacing="1"/>
              <w:ind w:right="-993"/>
              <w:jc w:val="left"/>
              <w:rPr>
                <w:szCs w:val="24"/>
                <w:lang w:val="en-US" w:eastAsia="de-DE"/>
              </w:rPr>
            </w:pPr>
            <w:proofErr w:type="spellStart"/>
            <w:r>
              <w:rPr>
                <w:rFonts w:ascii="Verdana" w:hAnsi="Verdana" w:cs="Arial"/>
                <w:color w:val="002060"/>
                <w:sz w:val="20"/>
                <w:lang w:val="en-GB" w:eastAsia="de-DE"/>
              </w:rPr>
              <w:t>Dr.</w:t>
            </w:r>
            <w:proofErr w:type="spellEnd"/>
            <w:r>
              <w:rPr>
                <w:rFonts w:ascii="Verdana" w:hAnsi="Verdana" w:cs="Arial"/>
                <w:color w:val="002060"/>
                <w:sz w:val="20"/>
                <w:lang w:val="en-GB" w:eastAsia="de-DE"/>
              </w:rPr>
              <w:t xml:space="preserve"> Felicitas </w:t>
            </w:r>
            <w:proofErr w:type="spellStart"/>
            <w:r>
              <w:rPr>
                <w:rFonts w:ascii="Verdana" w:hAnsi="Verdana" w:cs="Arial"/>
                <w:color w:val="002060"/>
                <w:sz w:val="20"/>
                <w:lang w:val="en-GB" w:eastAsia="de-DE"/>
              </w:rPr>
              <w:t>Kexel</w:t>
            </w:r>
            <w:proofErr w:type="spellEnd"/>
            <w:r>
              <w:rPr>
                <w:rFonts w:ascii="Verdana" w:hAnsi="Verdana" w:cs="Arial"/>
                <w:color w:val="002060"/>
                <w:sz w:val="20"/>
                <w:lang w:val="en-GB" w:eastAsia="de-DE"/>
              </w:rPr>
              <w:t xml:space="preserve">, </w:t>
            </w:r>
            <w:r>
              <w:rPr>
                <w:rFonts w:ascii="Verdana" w:hAnsi="Verdana" w:cs="Arial"/>
                <w:color w:val="002060"/>
                <w:sz w:val="20"/>
                <w:lang w:val="en-GB" w:eastAsia="de-DE"/>
              </w:rPr>
              <w:br/>
              <w:t xml:space="preserve">Head of International </w:t>
            </w:r>
            <w:r>
              <w:rPr>
                <w:rFonts w:ascii="Verdana" w:hAnsi="Verdana" w:cs="Arial"/>
                <w:color w:val="002060"/>
                <w:sz w:val="20"/>
                <w:lang w:val="en-GB" w:eastAsia="de-DE"/>
              </w:rPr>
              <w:br/>
              <w:t>Relations Office</w:t>
            </w: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3657E26B" w14:textId="77777777" w:rsidR="00773522" w:rsidRDefault="004751B1">
            <w:pPr>
              <w:widowControl w:val="0"/>
              <w:shd w:val="clear" w:color="FFFFFF" w:fill="FFFFFF"/>
              <w:spacing w:after="0"/>
              <w:ind w:right="-992"/>
              <w:jc w:val="left"/>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p>
          <w:p w14:paraId="6495F751" w14:textId="77777777" w:rsidR="00773522" w:rsidRDefault="004751B1">
            <w:pPr>
              <w:widowControl w:val="0"/>
              <w:shd w:val="clear" w:color="FFFFFF" w:fill="FFFFFF"/>
              <w:spacing w:after="0"/>
              <w:ind w:right="-992"/>
              <w:jc w:val="left"/>
              <w:rPr>
                <w:rFonts w:ascii="Verdana" w:hAnsi="Verdana" w:cs="Arial"/>
                <w:sz w:val="20"/>
                <w:lang w:val="fr-BE"/>
              </w:rPr>
            </w:pPr>
            <w:proofErr w:type="gramStart"/>
            <w:r>
              <w:rPr>
                <w:rFonts w:ascii="Verdana" w:hAnsi="Verdana" w:cs="Arial"/>
                <w:sz w:val="20"/>
                <w:lang w:val="fr-BE"/>
              </w:rPr>
              <w:t>e-mail</w:t>
            </w:r>
            <w:proofErr w:type="gramEnd"/>
            <w:r>
              <w:rPr>
                <w:rFonts w:ascii="Verdana" w:hAnsi="Verdana" w:cs="Arial"/>
                <w:sz w:val="20"/>
                <w:lang w:val="fr-BE"/>
              </w:rPr>
              <w:t xml:space="preserve"> / phone</w:t>
            </w:r>
          </w:p>
        </w:tc>
        <w:tc>
          <w:tcPr>
            <w:tcW w:w="2227" w:type="dxa"/>
            <w:tcBorders>
              <w:top w:val="single" w:sz="6" w:space="0" w:color="000000"/>
              <w:left w:val="single" w:sz="6" w:space="0" w:color="000000"/>
              <w:bottom w:val="single" w:sz="6" w:space="0" w:color="000000"/>
              <w:right w:val="single" w:sz="6" w:space="0" w:color="000000"/>
            </w:tcBorders>
            <w:shd w:val="clear" w:color="FFFFFF" w:fill="FFFFFF"/>
          </w:tcPr>
          <w:p w14:paraId="683DBB7C" w14:textId="77777777" w:rsidR="00773522" w:rsidRDefault="004751B1">
            <w:pPr>
              <w:shd w:val="clear" w:color="FFFFFF" w:fill="FFFFFF"/>
              <w:spacing w:after="0"/>
              <w:ind w:right="-992"/>
              <w:jc w:val="left"/>
              <w:rPr>
                <w:szCs w:val="24"/>
                <w:lang w:val="de-DE" w:eastAsia="de-DE"/>
              </w:rPr>
            </w:pPr>
            <w:proofErr w:type="spellStart"/>
            <w:proofErr w:type="gramStart"/>
            <w:r>
              <w:rPr>
                <w:rFonts w:ascii="Verdana" w:hAnsi="Verdana" w:cs="Arial"/>
                <w:bCs/>
                <w:color w:val="002060"/>
                <w:sz w:val="20"/>
                <w:lang w:val="fr-BE" w:eastAsia="de-DE"/>
              </w:rPr>
              <w:t>felicitaskexel</w:t>
            </w:r>
            <w:proofErr w:type="spellEnd"/>
            <w:proofErr w:type="gramEnd"/>
          </w:p>
          <w:p w14:paraId="234E74D1" w14:textId="77777777" w:rsidR="00773522" w:rsidRDefault="004751B1">
            <w:pPr>
              <w:shd w:val="clear" w:color="FFFFFF" w:fill="FFFFFF"/>
              <w:spacing w:after="0"/>
              <w:ind w:right="-992"/>
              <w:jc w:val="left"/>
              <w:rPr>
                <w:szCs w:val="24"/>
                <w:lang w:val="de-DE" w:eastAsia="de-DE"/>
              </w:rPr>
            </w:pPr>
            <w:r>
              <w:rPr>
                <w:rFonts w:ascii="Verdana" w:hAnsi="Verdana" w:cs="Arial"/>
                <w:bCs/>
                <w:color w:val="002060"/>
                <w:sz w:val="20"/>
                <w:lang w:val="fr-BE" w:eastAsia="de-DE"/>
              </w:rPr>
              <w:t>@uni-koblenz.de</w:t>
            </w:r>
            <w:r>
              <w:rPr>
                <w:rFonts w:ascii="Verdana" w:hAnsi="Verdana" w:cs="Arial"/>
                <w:bCs/>
                <w:color w:val="002060"/>
                <w:sz w:val="20"/>
                <w:lang w:val="fr-BE" w:eastAsia="de-DE"/>
              </w:rPr>
              <w:br/>
              <w:t>+49 261 287-2022</w:t>
            </w:r>
          </w:p>
        </w:tc>
      </w:tr>
      <w:tr w:rsidR="00773522" w14:paraId="4DDC5E11" w14:textId="77777777">
        <w:trPr>
          <w:trHeight w:val="811"/>
        </w:trPr>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35346DA6" w14:textId="77777777" w:rsidR="00773522" w:rsidRDefault="004751B1">
            <w:pPr>
              <w:widowControl w:val="0"/>
              <w:shd w:val="clear" w:color="FFFFFF" w:fill="FFFFFF"/>
              <w:spacing w:after="0"/>
              <w:ind w:right="-993"/>
              <w:jc w:val="left"/>
              <w:rPr>
                <w:rFonts w:ascii="Verdana" w:hAnsi="Verdana" w:cs="Arial"/>
                <w:sz w:val="20"/>
                <w:lang w:val="en-GB"/>
              </w:rPr>
            </w:pPr>
            <w:r>
              <w:rPr>
                <w:rFonts w:ascii="Verdana" w:hAnsi="Verdana" w:cs="Arial"/>
                <w:sz w:val="20"/>
                <w:lang w:val="en-GB"/>
              </w:rPr>
              <w:t>Type of enterprise:</w:t>
            </w:r>
          </w:p>
          <w:p w14:paraId="375F4715" w14:textId="77777777" w:rsidR="00773522" w:rsidRDefault="00773522">
            <w:pPr>
              <w:widowControl w:val="0"/>
              <w:shd w:val="clear" w:color="FFFFFF"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5D36B8EF" w14:textId="77777777" w:rsidR="00773522" w:rsidRDefault="00773522">
            <w:pPr>
              <w:widowControl w:val="0"/>
              <w:shd w:val="clear" w:color="FFFFFF" w:fill="FFFFFF"/>
              <w:spacing w:after="0"/>
              <w:ind w:right="-993"/>
              <w:jc w:val="left"/>
              <w:rPr>
                <w:rFonts w:ascii="Verdana" w:hAnsi="Verdana" w:cs="Arial"/>
                <w:color w:val="002060"/>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FFFFFF" w:fill="FFFFFF"/>
          </w:tcPr>
          <w:p w14:paraId="17618D88" w14:textId="77777777" w:rsidR="00773522" w:rsidRDefault="004751B1">
            <w:pPr>
              <w:widowControl w:val="0"/>
              <w:spacing w:after="0"/>
              <w:ind w:right="-992"/>
              <w:jc w:val="left"/>
              <w:rPr>
                <w:rFonts w:ascii="Verdana" w:hAnsi="Verdana" w:cs="Arial"/>
                <w:sz w:val="20"/>
                <w:lang w:val="en-GB"/>
              </w:rPr>
            </w:pPr>
            <w:r>
              <w:rPr>
                <w:rFonts w:ascii="Verdana" w:hAnsi="Verdana" w:cs="Arial"/>
                <w:sz w:val="20"/>
                <w:lang w:val="en-GB"/>
              </w:rPr>
              <w:t>Size of enterprise</w:t>
            </w:r>
          </w:p>
          <w:p w14:paraId="147F52AE" w14:textId="77777777" w:rsidR="00773522" w:rsidRDefault="004751B1">
            <w:pPr>
              <w:widowControl w:val="0"/>
              <w:shd w:val="clear" w:color="FFFFFF" w:fill="FFFFFF"/>
              <w:spacing w:after="0"/>
              <w:ind w:right="-992"/>
              <w:jc w:val="left"/>
              <w:rPr>
                <w:rFonts w:ascii="Verdana" w:hAnsi="Verdana" w:cs="Arial"/>
                <w:sz w:val="20"/>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tc>
        <w:tc>
          <w:tcPr>
            <w:tcW w:w="2227" w:type="dxa"/>
            <w:tcBorders>
              <w:top w:val="single" w:sz="6" w:space="0" w:color="000000"/>
              <w:left w:val="single" w:sz="6" w:space="0" w:color="000000"/>
              <w:bottom w:val="single" w:sz="6" w:space="0" w:color="000000"/>
              <w:right w:val="single" w:sz="6" w:space="0" w:color="000000"/>
            </w:tcBorders>
            <w:shd w:val="clear" w:color="FFFFFF" w:fill="FFFFFF"/>
          </w:tcPr>
          <w:p w14:paraId="7393A07E" w14:textId="77777777" w:rsidR="00773522" w:rsidRDefault="004751B1">
            <w:pPr>
              <w:widowControl w:val="0"/>
              <w:spacing w:after="120"/>
              <w:ind w:right="-992"/>
              <w:jc w:val="left"/>
              <w:rPr>
                <w:rFonts w:ascii="Verdana" w:hAnsi="Verdana" w:cs="Arial"/>
                <w:sz w:val="16"/>
                <w:szCs w:val="16"/>
                <w:lang w:val="en-GB"/>
              </w:rPr>
            </w:pPr>
            <w:sdt>
              <w:sdtPr>
                <w:id w:val="2142639035"/>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&lt;250 employees</w:t>
            </w:r>
          </w:p>
          <w:p w14:paraId="01810653" w14:textId="77777777" w:rsidR="00773522" w:rsidRDefault="004751B1">
            <w:pPr>
              <w:widowControl w:val="0"/>
              <w:shd w:val="clear" w:color="FFFFFF" w:fill="FFFFFF"/>
              <w:spacing w:after="0"/>
              <w:ind w:right="-993"/>
              <w:jc w:val="left"/>
              <w:rPr>
                <w:rFonts w:ascii="Verdana" w:hAnsi="Verdana" w:cs="Arial"/>
                <w:b/>
                <w:color w:val="002060"/>
                <w:sz w:val="20"/>
                <w:lang w:val="en-GB"/>
              </w:rPr>
            </w:pPr>
            <w:sdt>
              <w:sdtPr>
                <w:id w:val="766171335"/>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&gt;250 employees</w:t>
            </w:r>
          </w:p>
        </w:tc>
      </w:tr>
    </w:tbl>
    <w:p w14:paraId="1A1189B2" w14:textId="77777777" w:rsidR="00773522" w:rsidRDefault="00773522">
      <w:pPr>
        <w:shd w:val="clear" w:color="FFFFFF" w:fill="FFFFFF"/>
        <w:spacing w:after="120"/>
        <w:ind w:right="-992"/>
        <w:jc w:val="left"/>
        <w:rPr>
          <w:rFonts w:ascii="Verdana" w:hAnsi="Verdana" w:cs="Arial"/>
          <w:b/>
          <w:color w:val="002060"/>
          <w:sz w:val="16"/>
          <w:szCs w:val="16"/>
          <w:lang w:val="en-GB"/>
        </w:rPr>
      </w:pPr>
    </w:p>
    <w:p w14:paraId="2DDC3699" w14:textId="77777777" w:rsidR="00773522" w:rsidRDefault="004751B1">
      <w:pPr>
        <w:shd w:val="clear" w:color="FFFFFF"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8" w:type="dxa"/>
        <w:tblLayout w:type="fixed"/>
        <w:tblLook w:val="04A0" w:firstRow="1" w:lastRow="0" w:firstColumn="1" w:lastColumn="0" w:noHBand="0" w:noVBand="1"/>
      </w:tblPr>
      <w:tblGrid>
        <w:gridCol w:w="2233"/>
        <w:gridCol w:w="2271"/>
        <w:gridCol w:w="2267"/>
        <w:gridCol w:w="2157"/>
      </w:tblGrid>
      <w:tr w:rsidR="00773522" w14:paraId="21888051"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7427699D" w14:textId="77777777" w:rsidR="00773522" w:rsidRDefault="004751B1">
            <w:pPr>
              <w:widowControl w:val="0"/>
              <w:shd w:val="clear" w:color="FFFFFF" w:fill="FFFFFF"/>
              <w:spacing w:after="0"/>
              <w:ind w:right="-993"/>
              <w:jc w:val="left"/>
              <w:rPr>
                <w:rFonts w:ascii="Verdana" w:hAnsi="Verdana" w:cs="Arial"/>
                <w:sz w:val="20"/>
                <w:lang w:val="en-GB"/>
              </w:rPr>
            </w:pPr>
            <w:r>
              <w:rPr>
                <w:rFonts w:ascii="Verdana" w:hAnsi="Verdana" w:cs="Arial"/>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270BAAAA" w14:textId="77777777" w:rsidR="00773522" w:rsidRDefault="00773522">
            <w:pPr>
              <w:widowControl w:val="0"/>
              <w:shd w:val="clear" w:color="FFFFFF" w:fill="FFFFFF"/>
              <w:ind w:right="-993"/>
              <w:jc w:val="left"/>
              <w:rPr>
                <w:rFonts w:ascii="Verdana" w:hAnsi="Verdana" w:cs="Arial"/>
                <w:b/>
                <w:color w:val="002060"/>
                <w:sz w:val="20"/>
                <w:lang w:val="en-GB"/>
              </w:rPr>
            </w:pPr>
          </w:p>
        </w:tc>
        <w:tc>
          <w:tcPr>
            <w:tcW w:w="2267" w:type="dxa"/>
            <w:vMerge w:val="restart"/>
            <w:tcBorders>
              <w:top w:val="single" w:sz="6" w:space="0" w:color="000000"/>
              <w:left w:val="single" w:sz="6" w:space="0" w:color="000000"/>
              <w:bottom w:val="single" w:sz="6" w:space="0" w:color="000000"/>
              <w:right w:val="single" w:sz="6" w:space="0" w:color="000000"/>
            </w:tcBorders>
            <w:shd w:val="clear" w:color="FFFFFF" w:fill="FFFFFF"/>
          </w:tcPr>
          <w:p w14:paraId="059F14B4" w14:textId="77777777" w:rsidR="00773522" w:rsidRDefault="004751B1">
            <w:pPr>
              <w:widowControl w:val="0"/>
              <w:shd w:val="clear" w:color="FFFFFF"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FFFFFF" w:fill="FFFFFF"/>
          </w:tcPr>
          <w:p w14:paraId="42E9E1CE" w14:textId="77777777" w:rsidR="00773522" w:rsidRDefault="00773522">
            <w:pPr>
              <w:widowControl w:val="0"/>
              <w:shd w:val="clear" w:color="FFFFFF" w:fill="FFFFFF"/>
              <w:ind w:right="-993"/>
              <w:jc w:val="center"/>
              <w:rPr>
                <w:rFonts w:ascii="Verdana" w:hAnsi="Verdana" w:cs="Arial"/>
                <w:b/>
                <w:color w:val="002060"/>
                <w:sz w:val="20"/>
                <w:lang w:val="en-GB"/>
              </w:rPr>
            </w:pPr>
          </w:p>
        </w:tc>
      </w:tr>
      <w:tr w:rsidR="00773522" w14:paraId="64A422AD"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0CAF6D29" w14:textId="77777777" w:rsidR="00773522" w:rsidRDefault="004751B1">
            <w:pPr>
              <w:widowControl w:val="0"/>
              <w:shd w:val="clear" w:color="FFFFFF" w:fill="FFFFFF"/>
              <w:spacing w:after="0"/>
              <w:ind w:right="-993"/>
              <w:jc w:val="left"/>
              <w:rPr>
                <w:rFonts w:ascii="Verdana" w:hAnsi="Verdana" w:cs="Arial"/>
                <w:sz w:val="20"/>
                <w:lang w:val="en-GB"/>
              </w:rPr>
            </w:pPr>
            <w:r>
              <w:rPr>
                <w:rFonts w:ascii="Verdana" w:hAnsi="Verdana" w:cs="Arial"/>
                <w:sz w:val="20"/>
                <w:lang w:val="en-GB"/>
              </w:rPr>
              <w:t>Erasmus code</w:t>
            </w:r>
          </w:p>
          <w:p w14:paraId="40FB672E" w14:textId="77777777" w:rsidR="00773522" w:rsidRDefault="004751B1">
            <w:pPr>
              <w:widowControl w:val="0"/>
              <w:shd w:val="clear" w:color="FFFFFF" w:fill="FFFFFF"/>
              <w:spacing w:after="0"/>
              <w:ind w:right="-993"/>
              <w:jc w:val="left"/>
              <w:rPr>
                <w:rFonts w:ascii="Verdana" w:hAnsi="Verdana" w:cs="Arial"/>
                <w:sz w:val="16"/>
                <w:szCs w:val="16"/>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p w14:paraId="07B22CC7" w14:textId="77777777" w:rsidR="00773522" w:rsidRDefault="00773522">
            <w:pPr>
              <w:widowControl w:val="0"/>
              <w:shd w:val="clear" w:color="FFFFFF" w:fill="FFFFFF"/>
              <w:spacing w:after="0"/>
              <w:ind w:right="-993"/>
              <w:jc w:val="left"/>
              <w:rPr>
                <w:rFonts w:ascii="Verdana" w:hAnsi="Verdana" w:cs="Arial"/>
                <w:sz w:val="20"/>
                <w:lang w:val="en-GB"/>
              </w:rPr>
            </w:pP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596C7255" w14:textId="77777777" w:rsidR="00773522" w:rsidRDefault="00773522">
            <w:pPr>
              <w:widowControl w:val="0"/>
              <w:shd w:val="clear" w:color="FFFFFF" w:fill="FFFFFF"/>
              <w:ind w:right="-993"/>
              <w:jc w:val="left"/>
              <w:rPr>
                <w:rFonts w:ascii="Verdana" w:hAnsi="Verdana" w:cs="Arial"/>
                <w:b/>
                <w:color w:val="002060"/>
                <w:sz w:val="20"/>
                <w:lang w:val="en-GB"/>
              </w:rPr>
            </w:pPr>
          </w:p>
        </w:tc>
        <w:tc>
          <w:tcPr>
            <w:tcW w:w="2267" w:type="dxa"/>
            <w:vMerge/>
            <w:tcBorders>
              <w:top w:val="single" w:sz="6" w:space="0" w:color="000000"/>
              <w:left w:val="single" w:sz="6" w:space="0" w:color="000000"/>
              <w:bottom w:val="single" w:sz="6" w:space="0" w:color="000000"/>
              <w:right w:val="single" w:sz="6" w:space="0" w:color="000000"/>
            </w:tcBorders>
            <w:shd w:val="clear" w:color="FFFFFF" w:fill="FFFFFF"/>
          </w:tcPr>
          <w:p w14:paraId="306B0EE1" w14:textId="77777777" w:rsidR="00773522" w:rsidRDefault="00773522">
            <w:pPr>
              <w:widowControl w:val="0"/>
              <w:shd w:val="clear" w:color="FFFFFF" w:fill="FFFFFF"/>
              <w:spacing w:after="0"/>
              <w:ind w:right="-992"/>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FFFFFF" w:fill="FFFFFF"/>
          </w:tcPr>
          <w:p w14:paraId="1626AC13" w14:textId="77777777" w:rsidR="00773522" w:rsidRDefault="00773522">
            <w:pPr>
              <w:widowControl w:val="0"/>
              <w:shd w:val="clear" w:color="FFFFFF" w:fill="FFFFFF"/>
              <w:ind w:right="-993"/>
              <w:jc w:val="center"/>
              <w:rPr>
                <w:rFonts w:ascii="Verdana" w:hAnsi="Verdana" w:cs="Arial"/>
                <w:b/>
                <w:color w:val="002060"/>
                <w:sz w:val="20"/>
                <w:lang w:val="en-GB"/>
              </w:rPr>
            </w:pPr>
          </w:p>
        </w:tc>
      </w:tr>
      <w:tr w:rsidR="00773522" w14:paraId="1682AF1E"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07D33585" w14:textId="77777777" w:rsidR="00773522" w:rsidRDefault="004751B1">
            <w:pPr>
              <w:widowControl w:val="0"/>
              <w:shd w:val="clear" w:color="FFFFFF" w:fill="FFFFFF"/>
              <w:ind w:right="-993"/>
              <w:jc w:val="left"/>
              <w:rPr>
                <w:rFonts w:ascii="Verdana" w:hAnsi="Verdana" w:cs="Arial"/>
                <w:sz w:val="20"/>
                <w:lang w:val="en-GB"/>
              </w:rPr>
            </w:pPr>
            <w:r>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4CB8EDA8" w14:textId="77777777" w:rsidR="00773522" w:rsidRDefault="00773522">
            <w:pPr>
              <w:widowControl w:val="0"/>
              <w:shd w:val="clear" w:color="FFFFFF" w:fill="FFFFFF"/>
              <w:ind w:right="-993"/>
              <w:jc w:val="left"/>
              <w:rPr>
                <w:rFonts w:ascii="Verdana" w:hAnsi="Verdana" w:cs="Arial"/>
                <w:color w:val="002060"/>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FFFFFF" w:fill="FFFFFF"/>
          </w:tcPr>
          <w:p w14:paraId="6D8224AA" w14:textId="77777777" w:rsidR="00773522" w:rsidRDefault="004751B1">
            <w:pPr>
              <w:widowControl w:val="0"/>
              <w:shd w:val="clear" w:color="FFFFFF"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34C57768" w14:textId="77777777" w:rsidR="00773522" w:rsidRDefault="00773522">
            <w:pPr>
              <w:widowControl w:val="0"/>
              <w:shd w:val="clear" w:color="FFFFFF" w:fill="FFFFFF"/>
              <w:ind w:right="-993"/>
              <w:jc w:val="center"/>
              <w:rPr>
                <w:rFonts w:ascii="Verdana" w:hAnsi="Verdana" w:cs="Arial"/>
                <w:b/>
                <w:sz w:val="20"/>
                <w:lang w:val="en-GB"/>
              </w:rPr>
            </w:pPr>
          </w:p>
        </w:tc>
      </w:tr>
      <w:tr w:rsidR="00773522" w14:paraId="78AA5C96" w14:textId="77777777">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2E84DFAD" w14:textId="77777777" w:rsidR="00773522" w:rsidRDefault="004751B1">
            <w:pPr>
              <w:widowControl w:val="0"/>
              <w:shd w:val="clear" w:color="FFFFFF"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3A85B827" w14:textId="77777777" w:rsidR="00773522" w:rsidRDefault="00773522">
            <w:pPr>
              <w:widowControl w:val="0"/>
              <w:shd w:val="clear" w:color="FFFFFF" w:fill="FFFFFF"/>
              <w:spacing w:after="120"/>
              <w:ind w:right="-993"/>
              <w:jc w:val="left"/>
              <w:rPr>
                <w:rFonts w:ascii="Verdana" w:hAnsi="Verdana" w:cs="Arial"/>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FFFFFF" w:fill="FFFFFF"/>
          </w:tcPr>
          <w:p w14:paraId="36F694DF" w14:textId="77777777" w:rsidR="00773522" w:rsidRDefault="004751B1">
            <w:pPr>
              <w:widowControl w:val="0"/>
              <w:shd w:val="clear" w:color="FFFFFF" w:fill="FFFFFF"/>
              <w:spacing w:after="120"/>
              <w:ind w:right="-993"/>
              <w:jc w:val="left"/>
              <w:rPr>
                <w:rFonts w:ascii="Verdana" w:hAnsi="Verdana" w:cs="Arial"/>
                <w:b/>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2CBA0DA6" w14:textId="77777777" w:rsidR="00773522" w:rsidRDefault="00773522">
            <w:pPr>
              <w:widowControl w:val="0"/>
              <w:shd w:val="clear" w:color="FFFFFF" w:fill="FFFFFF"/>
              <w:spacing w:after="120"/>
              <w:ind w:right="-993"/>
              <w:jc w:val="left"/>
              <w:rPr>
                <w:rFonts w:ascii="Verdana" w:hAnsi="Verdana" w:cs="Arial"/>
                <w:b/>
                <w:color w:val="002060"/>
                <w:sz w:val="20"/>
                <w:lang w:val="fr-BE"/>
              </w:rPr>
            </w:pPr>
          </w:p>
        </w:tc>
      </w:tr>
    </w:tbl>
    <w:p w14:paraId="3AAEEB0A" w14:textId="77777777" w:rsidR="00773522" w:rsidRDefault="00773522">
      <w:pPr>
        <w:pStyle w:val="berschrift4"/>
        <w:keepNext w:val="0"/>
        <w:numPr>
          <w:ilvl w:val="0"/>
          <w:numId w:val="0"/>
        </w:numPr>
        <w:jc w:val="left"/>
        <w:rPr>
          <w:rFonts w:ascii="Verdana" w:hAnsi="Verdana" w:cs="Arial"/>
          <w:sz w:val="20"/>
          <w:lang w:val="fr-BE"/>
        </w:rPr>
      </w:pPr>
    </w:p>
    <w:p w14:paraId="637BC4E8" w14:textId="77777777" w:rsidR="00773522" w:rsidRDefault="004751B1">
      <w:pPr>
        <w:pStyle w:val="berschrift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1E3DF62A" w14:textId="77777777" w:rsidR="00773522" w:rsidRDefault="004751B1">
      <w:pPr>
        <w:spacing w:after="120"/>
        <w:ind w:right="-992"/>
        <w:jc w:val="left"/>
        <w:rPr>
          <w:rFonts w:ascii="Verdana" w:hAnsi="Verdana" w:cs="Calibri"/>
          <w:b/>
          <w:color w:val="002060"/>
          <w:sz w:val="28"/>
          <w:lang w:val="en-GB"/>
        </w:rPr>
      </w:pPr>
      <w:r>
        <w:rPr>
          <w:rFonts w:ascii="Verdana" w:hAnsi="Verdana" w:cs="Calibri"/>
          <w:b/>
          <w:color w:val="002060"/>
          <w:sz w:val="28"/>
          <w:lang w:val="en-GB"/>
        </w:rPr>
        <w:lastRenderedPageBreak/>
        <w:t xml:space="preserve"> Section to be completed BEFORE THE MOBILITY</w:t>
      </w:r>
    </w:p>
    <w:p w14:paraId="4A1962BA" w14:textId="77777777" w:rsidR="00773522" w:rsidRDefault="00773522">
      <w:pPr>
        <w:spacing w:after="120"/>
        <w:ind w:right="-992"/>
        <w:jc w:val="left"/>
        <w:rPr>
          <w:rFonts w:ascii="Verdana" w:hAnsi="Verdana" w:cs="Calibri"/>
          <w:b/>
          <w:color w:val="002060"/>
          <w:sz w:val="20"/>
          <w:lang w:val="en-GB"/>
        </w:rPr>
      </w:pPr>
    </w:p>
    <w:p w14:paraId="4AED5F9F" w14:textId="77777777" w:rsidR="00773522" w:rsidRDefault="004751B1">
      <w:pPr>
        <w:pStyle w:val="berschrift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0F7A3FBD" w14:textId="77777777" w:rsidR="00773522" w:rsidRDefault="004751B1">
      <w:pPr>
        <w:pStyle w:val="Kommentartext"/>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14:paraId="5FEBFB7E" w14:textId="77777777" w:rsidR="00773522" w:rsidRDefault="004751B1">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428590591"/>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191572358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36096201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92890199"/>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14:paraId="7B1BF5B3" w14:textId="77777777" w:rsidR="00773522" w:rsidRDefault="004751B1">
      <w:pPr>
        <w:pStyle w:val="Kommentartext"/>
        <w:tabs>
          <w:tab w:val="left" w:pos="2552"/>
          <w:tab w:val="left" w:pos="3686"/>
          <w:tab w:val="left" w:pos="5954"/>
        </w:tabs>
        <w:rPr>
          <w:rFonts w:ascii="Verdana" w:hAnsi="Verdana" w:cs="Calibri"/>
          <w:lang w:val="en-GB"/>
        </w:rPr>
      </w:pPr>
      <w:r>
        <w:rPr>
          <w:rFonts w:ascii="Verdana" w:hAnsi="Verdana" w:cs="Calibri"/>
          <w:lang w:val="en-GB"/>
        </w:rPr>
        <w:t>Numbe</w:t>
      </w:r>
      <w:r>
        <w:rPr>
          <w:rFonts w:ascii="Verdana" w:hAnsi="Verdana" w:cs="Calibri"/>
          <w:lang w:val="en-GB"/>
        </w:rPr>
        <w:t>r of students at the receiving institution benefiting from the teaching programme: ………………</w:t>
      </w:r>
    </w:p>
    <w:p w14:paraId="7AADC790" w14:textId="77777777" w:rsidR="00773522" w:rsidRDefault="004751B1">
      <w:pPr>
        <w:pStyle w:val="Kommentartext"/>
        <w:tabs>
          <w:tab w:val="left" w:pos="2552"/>
          <w:tab w:val="left" w:pos="3686"/>
          <w:tab w:val="left" w:pos="5954"/>
        </w:tabs>
        <w:rPr>
          <w:rFonts w:ascii="Verdana" w:hAnsi="Verdana" w:cs="Calibri"/>
          <w:lang w:val="en-GB"/>
        </w:rPr>
      </w:pPr>
      <w:r>
        <w:rPr>
          <w:rFonts w:ascii="Verdana" w:hAnsi="Verdana" w:cs="Calibri"/>
          <w:lang w:val="en-GB"/>
        </w:rPr>
        <w:t>Number of teaching hours: …………………</w:t>
      </w:r>
    </w:p>
    <w:p w14:paraId="77CDE31C" w14:textId="77777777" w:rsidR="00773522" w:rsidRDefault="004751B1">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ayout w:type="fixed"/>
        <w:tblLook w:val="04A0" w:firstRow="1" w:lastRow="0" w:firstColumn="1" w:lastColumn="0" w:noHBand="0" w:noVBand="1"/>
      </w:tblPr>
      <w:tblGrid>
        <w:gridCol w:w="8763"/>
      </w:tblGrid>
      <w:tr w:rsidR="00773522" w14:paraId="0691014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308E967E" w14:textId="77777777" w:rsidR="00773522" w:rsidRDefault="004751B1">
            <w:pPr>
              <w:widowControl w:val="0"/>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69303A36" w14:textId="77777777" w:rsidR="00773522" w:rsidRDefault="00773522">
            <w:pPr>
              <w:widowControl w:val="0"/>
              <w:spacing w:after="120"/>
              <w:ind w:left="-6" w:firstLine="6"/>
              <w:rPr>
                <w:rFonts w:ascii="Verdana" w:hAnsi="Verdana" w:cs="Calibri"/>
                <w:b/>
                <w:sz w:val="20"/>
                <w:lang w:val="en-GB"/>
              </w:rPr>
            </w:pPr>
          </w:p>
          <w:p w14:paraId="7A360CAB" w14:textId="77777777" w:rsidR="00773522" w:rsidRDefault="00773522">
            <w:pPr>
              <w:widowControl w:val="0"/>
              <w:spacing w:after="120"/>
              <w:rPr>
                <w:rFonts w:ascii="Verdana" w:hAnsi="Verdana" w:cs="Calibri"/>
                <w:sz w:val="20"/>
                <w:lang w:val="en-GB"/>
              </w:rPr>
            </w:pPr>
          </w:p>
        </w:tc>
      </w:tr>
    </w:tbl>
    <w:p w14:paraId="03EA855E" w14:textId="77777777" w:rsidR="00773522" w:rsidRDefault="00773522">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773522" w14:paraId="6B51D24B"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570B1DB2" w14:textId="77777777" w:rsidR="00773522" w:rsidRDefault="004751B1">
            <w:pPr>
              <w:widowControl w:val="0"/>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14:paraId="607F187E" w14:textId="77777777" w:rsidR="00773522" w:rsidRDefault="00773522">
            <w:pPr>
              <w:widowControl w:val="0"/>
              <w:spacing w:after="120"/>
              <w:rPr>
                <w:rFonts w:ascii="Verdana" w:hAnsi="Verdana" w:cs="Calibri"/>
                <w:sz w:val="20"/>
                <w:lang w:val="en-GB"/>
              </w:rPr>
            </w:pPr>
          </w:p>
          <w:p w14:paraId="06DB8A05" w14:textId="77777777" w:rsidR="00773522" w:rsidRDefault="00773522">
            <w:pPr>
              <w:widowControl w:val="0"/>
              <w:spacing w:after="120"/>
              <w:rPr>
                <w:rFonts w:ascii="Verdana" w:hAnsi="Verdana" w:cs="Calibri"/>
                <w:sz w:val="20"/>
                <w:lang w:val="en-GB"/>
              </w:rPr>
            </w:pPr>
          </w:p>
          <w:p w14:paraId="2F4A990A" w14:textId="77777777" w:rsidR="00773522" w:rsidRDefault="00773522">
            <w:pPr>
              <w:widowControl w:val="0"/>
              <w:spacing w:after="120"/>
              <w:rPr>
                <w:rFonts w:ascii="Verdana" w:hAnsi="Verdana" w:cs="Calibri"/>
                <w:sz w:val="20"/>
                <w:lang w:val="en-GB"/>
              </w:rPr>
            </w:pPr>
          </w:p>
          <w:p w14:paraId="5BDDE973" w14:textId="77777777" w:rsidR="00773522" w:rsidRDefault="00773522">
            <w:pPr>
              <w:widowControl w:val="0"/>
              <w:spacing w:after="120"/>
              <w:ind w:left="-6" w:firstLine="6"/>
              <w:rPr>
                <w:rFonts w:ascii="Verdana" w:hAnsi="Verdana" w:cs="Calibri"/>
                <w:sz w:val="20"/>
                <w:lang w:val="en-GB"/>
              </w:rPr>
            </w:pPr>
          </w:p>
        </w:tc>
      </w:tr>
    </w:tbl>
    <w:p w14:paraId="3CFD6834" w14:textId="77777777" w:rsidR="00773522" w:rsidRDefault="00773522">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773522" w14:paraId="6DA99A3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60936E87" w14:textId="77777777" w:rsidR="00773522" w:rsidRDefault="004751B1">
            <w:pPr>
              <w:widowControl w:val="0"/>
              <w:spacing w:after="120"/>
              <w:ind w:left="-6" w:firstLine="6"/>
              <w:rPr>
                <w:rFonts w:ascii="Verdana" w:hAnsi="Verdana" w:cs="Calibri"/>
                <w:b/>
                <w:sz w:val="20"/>
                <w:lang w:val="en-GB"/>
              </w:rPr>
            </w:pPr>
            <w:r>
              <w:rPr>
                <w:rFonts w:ascii="Verdana" w:hAnsi="Verdana" w:cs="Calibri"/>
                <w:b/>
                <w:sz w:val="20"/>
                <w:lang w:val="en-GB"/>
              </w:rPr>
              <w:t>Content of the teaching programme (including the virtual component, if applicable):</w:t>
            </w:r>
          </w:p>
          <w:p w14:paraId="13041081" w14:textId="77777777" w:rsidR="00773522" w:rsidRDefault="00773522">
            <w:pPr>
              <w:widowControl w:val="0"/>
              <w:spacing w:after="120"/>
              <w:ind w:left="-6" w:firstLine="6"/>
              <w:rPr>
                <w:rFonts w:ascii="Verdana" w:hAnsi="Verdana" w:cs="Calibri"/>
                <w:b/>
                <w:sz w:val="20"/>
                <w:lang w:val="en-GB"/>
              </w:rPr>
            </w:pPr>
          </w:p>
          <w:p w14:paraId="1DF9E814" w14:textId="77777777" w:rsidR="00773522" w:rsidRDefault="00773522">
            <w:pPr>
              <w:widowControl w:val="0"/>
              <w:spacing w:after="120"/>
              <w:ind w:left="-6" w:firstLine="6"/>
              <w:rPr>
                <w:rFonts w:ascii="Verdana" w:hAnsi="Verdana" w:cs="Calibri"/>
                <w:b/>
                <w:sz w:val="20"/>
                <w:lang w:val="en-GB"/>
              </w:rPr>
            </w:pPr>
          </w:p>
          <w:p w14:paraId="1748F81F" w14:textId="77777777" w:rsidR="00773522" w:rsidRDefault="00773522">
            <w:pPr>
              <w:widowControl w:val="0"/>
              <w:spacing w:after="120"/>
              <w:ind w:left="-6" w:firstLine="6"/>
              <w:rPr>
                <w:rFonts w:ascii="Verdana" w:hAnsi="Verdana" w:cs="Calibri"/>
                <w:b/>
                <w:sz w:val="20"/>
                <w:lang w:val="en-GB"/>
              </w:rPr>
            </w:pPr>
          </w:p>
          <w:p w14:paraId="65638138" w14:textId="77777777" w:rsidR="00773522" w:rsidRDefault="00773522">
            <w:pPr>
              <w:widowControl w:val="0"/>
              <w:spacing w:after="120"/>
              <w:ind w:left="-6" w:firstLine="6"/>
              <w:rPr>
                <w:rFonts w:ascii="Verdana" w:hAnsi="Verdana" w:cs="Calibri"/>
                <w:b/>
                <w:sz w:val="20"/>
                <w:lang w:val="en-GB"/>
              </w:rPr>
            </w:pPr>
          </w:p>
          <w:p w14:paraId="356137E2" w14:textId="77777777" w:rsidR="00773522" w:rsidRDefault="00773522">
            <w:pPr>
              <w:widowControl w:val="0"/>
              <w:spacing w:after="120"/>
              <w:rPr>
                <w:rFonts w:ascii="Verdana" w:hAnsi="Verdana" w:cs="Calibri"/>
                <w:sz w:val="20"/>
                <w:lang w:val="en-GB"/>
              </w:rPr>
            </w:pPr>
          </w:p>
        </w:tc>
      </w:tr>
    </w:tbl>
    <w:p w14:paraId="1E8E03E7" w14:textId="77777777" w:rsidR="00773522" w:rsidRDefault="00773522">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773522" w14:paraId="065F51A1"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4938792D" w14:textId="77777777" w:rsidR="00773522" w:rsidRDefault="004751B1">
            <w:pPr>
              <w:widowControl w:val="0"/>
              <w:spacing w:after="120"/>
              <w:ind w:left="-6" w:firstLine="6"/>
              <w:rPr>
                <w:rFonts w:ascii="Verdana" w:hAnsi="Verdana" w:cs="Calibri"/>
                <w:b/>
                <w:sz w:val="20"/>
                <w:lang w:val="en-GB"/>
              </w:rPr>
            </w:pPr>
            <w:r>
              <w:rPr>
                <w:rFonts w:ascii="Verdana" w:hAnsi="Verdana" w:cs="Calibri"/>
                <w:b/>
                <w:sz w:val="20"/>
                <w:lang w:val="en-GB"/>
              </w:rPr>
              <w:t>Expected outcomes and impac</w:t>
            </w:r>
            <w:r>
              <w:rPr>
                <w:rFonts w:ascii="Verdana" w:hAnsi="Verdana" w:cs="Calibri"/>
                <w:b/>
                <w:sz w:val="20"/>
                <w:lang w:val="en-GB"/>
              </w:rPr>
              <w:t>t (</w:t>
            </w:r>
            <w:proofErr w:type="gramStart"/>
            <w:r>
              <w:rPr>
                <w:rFonts w:ascii="Verdana" w:hAnsi="Verdana" w:cs="Calibri"/>
                <w:b/>
                <w:sz w:val="20"/>
                <w:lang w:val="en-GB"/>
              </w:rPr>
              <w:t>e.g.</w:t>
            </w:r>
            <w:proofErr w:type="gramEnd"/>
            <w:r>
              <w:rPr>
                <w:rFonts w:ascii="Verdana" w:hAnsi="Verdana" w:cs="Calibri"/>
                <w:b/>
                <w:sz w:val="20"/>
                <w:lang w:val="en-GB"/>
              </w:rPr>
              <w:t xml:space="preserve"> on the professional development of the teaching staff member and on the competences of students at both institutions):</w:t>
            </w:r>
          </w:p>
          <w:p w14:paraId="168D9F66" w14:textId="77777777" w:rsidR="00773522" w:rsidRDefault="00773522">
            <w:pPr>
              <w:widowControl w:val="0"/>
              <w:spacing w:after="120"/>
              <w:ind w:left="-6" w:firstLine="6"/>
              <w:rPr>
                <w:rFonts w:ascii="Verdana" w:hAnsi="Verdana" w:cs="Calibri"/>
                <w:b/>
                <w:sz w:val="20"/>
                <w:lang w:val="en-GB"/>
              </w:rPr>
            </w:pPr>
          </w:p>
          <w:p w14:paraId="5228BCAF" w14:textId="77777777" w:rsidR="00773522" w:rsidRDefault="00773522">
            <w:pPr>
              <w:widowControl w:val="0"/>
              <w:spacing w:after="120"/>
              <w:ind w:left="-6" w:firstLine="6"/>
              <w:rPr>
                <w:rFonts w:ascii="Verdana" w:hAnsi="Verdana" w:cs="Calibri"/>
                <w:b/>
                <w:sz w:val="20"/>
                <w:lang w:val="en-GB"/>
              </w:rPr>
            </w:pPr>
          </w:p>
          <w:p w14:paraId="7FDB5AFD" w14:textId="77777777" w:rsidR="00773522" w:rsidRDefault="00773522">
            <w:pPr>
              <w:widowControl w:val="0"/>
              <w:spacing w:after="120"/>
              <w:ind w:left="-6" w:firstLine="6"/>
              <w:rPr>
                <w:rFonts w:ascii="Verdana" w:hAnsi="Verdana" w:cs="Calibri"/>
                <w:b/>
                <w:sz w:val="20"/>
                <w:lang w:val="en-GB"/>
              </w:rPr>
            </w:pPr>
          </w:p>
          <w:p w14:paraId="1D3E9ED0" w14:textId="77777777" w:rsidR="00773522" w:rsidRDefault="00773522">
            <w:pPr>
              <w:widowControl w:val="0"/>
              <w:spacing w:after="120"/>
              <w:rPr>
                <w:rFonts w:ascii="Verdana" w:hAnsi="Verdana" w:cs="Calibri"/>
                <w:sz w:val="20"/>
                <w:lang w:val="en-GB"/>
              </w:rPr>
            </w:pPr>
          </w:p>
        </w:tc>
      </w:tr>
    </w:tbl>
    <w:p w14:paraId="11CB4C95" w14:textId="77777777" w:rsidR="00773522" w:rsidRDefault="004751B1">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t>II. COMMITMENT OF THE THREE PARTIES</w:t>
      </w:r>
    </w:p>
    <w:p w14:paraId="3F45A15B" w14:textId="77777777" w:rsidR="00773522" w:rsidRDefault="004751B1">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14:paraId="6D4C06DC" w14:textId="77777777" w:rsidR="00773522" w:rsidRDefault="004751B1">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w:t>
      </w:r>
      <w:r>
        <w:rPr>
          <w:rFonts w:ascii="Verdana" w:hAnsi="Verdana" w:cs="Calibri"/>
          <w:sz w:val="16"/>
          <w:szCs w:val="16"/>
          <w:lang w:val="is-IS"/>
        </w:rPr>
        <w:t>nisation and internationalisation strategy and will recognise it as a component in any evaluation or assessment of the teaching staff member.</w:t>
      </w:r>
    </w:p>
    <w:p w14:paraId="18B007DB" w14:textId="77777777" w:rsidR="00773522" w:rsidRDefault="004751B1">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342A1F9F" w14:textId="77777777" w:rsidR="00773522" w:rsidRDefault="004751B1">
      <w:pPr>
        <w:spacing w:after="120"/>
        <w:rPr>
          <w:rFonts w:ascii="Verdana" w:hAnsi="Verdana" w:cs="Calibri"/>
          <w:color w:val="000000"/>
          <w:sz w:val="16"/>
          <w:szCs w:val="16"/>
          <w:lang w:val="en-GB"/>
        </w:rPr>
      </w:pPr>
      <w:r>
        <w:rPr>
          <w:rFonts w:ascii="Verdana" w:hAnsi="Verdana"/>
          <w:color w:val="000000" w:themeColor="text1"/>
          <w:sz w:val="16"/>
          <w:szCs w:val="16"/>
          <w:lang w:val="en-GB"/>
        </w:rPr>
        <w:t>The teaching staff member and the beneficiary institution commit to the requirements set out in</w:t>
      </w:r>
      <w:r>
        <w:rPr>
          <w:rFonts w:ascii="Verdana" w:hAnsi="Verdana"/>
          <w:color w:val="000000" w:themeColor="text1"/>
          <w:sz w:val="16"/>
          <w:szCs w:val="16"/>
          <w:lang w:val="en-GB"/>
        </w:rPr>
        <w:t xml:space="preserve"> the grant agreement signed between them.</w:t>
      </w:r>
    </w:p>
    <w:p w14:paraId="4F0BE00A" w14:textId="77777777" w:rsidR="00773522" w:rsidRDefault="004751B1">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76" w:type="dxa"/>
        <w:jc w:val="center"/>
        <w:tblLayout w:type="fixed"/>
        <w:tblLook w:val="0000" w:firstRow="0" w:lastRow="0" w:firstColumn="0" w:lastColumn="0" w:noHBand="0" w:noVBand="0"/>
      </w:tblPr>
      <w:tblGrid>
        <w:gridCol w:w="8876"/>
      </w:tblGrid>
      <w:tr w:rsidR="00773522" w14:paraId="0E47C5E1"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FFFFFF" w:fill="FFFFFF"/>
          </w:tcPr>
          <w:p w14:paraId="159ED233" w14:textId="77777777" w:rsidR="00773522" w:rsidRDefault="004751B1">
            <w:pPr>
              <w:widowControl w:val="0"/>
              <w:spacing w:before="120" w:after="120"/>
              <w:rPr>
                <w:rFonts w:ascii="Verdana" w:hAnsi="Verdana" w:cs="Calibri"/>
                <w:b/>
                <w:sz w:val="20"/>
                <w:lang w:val="en-GB"/>
              </w:rPr>
            </w:pPr>
            <w:r>
              <w:rPr>
                <w:rFonts w:ascii="Verdana" w:hAnsi="Verdana" w:cs="Calibri"/>
                <w:b/>
                <w:sz w:val="20"/>
                <w:lang w:val="en-GB"/>
              </w:rPr>
              <w:t>The teaching staf</w:t>
            </w:r>
            <w:r>
              <w:rPr>
                <w:rFonts w:ascii="Verdana" w:hAnsi="Verdana" w:cs="Calibri"/>
                <w:b/>
                <w:sz w:val="20"/>
                <w:lang w:val="en-GB"/>
              </w:rPr>
              <w:t>f member</w:t>
            </w:r>
          </w:p>
          <w:p w14:paraId="08F2BDF4" w14:textId="77777777" w:rsidR="00773522" w:rsidRDefault="004751B1">
            <w:pPr>
              <w:widowControl w:val="0"/>
              <w:tabs>
                <w:tab w:val="left" w:pos="6165"/>
              </w:tabs>
              <w:spacing w:after="120"/>
              <w:rPr>
                <w:rFonts w:ascii="Verdana" w:hAnsi="Verdana" w:cs="Calibri"/>
                <w:sz w:val="20"/>
                <w:lang w:val="en-GB"/>
              </w:rPr>
            </w:pPr>
            <w:r>
              <w:rPr>
                <w:rFonts w:ascii="Verdana" w:hAnsi="Verdana" w:cs="Calibri"/>
                <w:sz w:val="20"/>
                <w:lang w:val="en-GB"/>
              </w:rPr>
              <w:t>Name:</w:t>
            </w:r>
          </w:p>
          <w:p w14:paraId="636E01CB" w14:textId="77777777" w:rsidR="00773522" w:rsidRDefault="004751B1">
            <w:pPr>
              <w:widowControl w:val="0"/>
              <w:tabs>
                <w:tab w:val="left" w:pos="6165"/>
              </w:tabs>
              <w:spacing w:after="0"/>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p>
        </w:tc>
      </w:tr>
    </w:tbl>
    <w:p w14:paraId="727F0940" w14:textId="77777777" w:rsidR="00773522" w:rsidRDefault="00773522">
      <w:pPr>
        <w:spacing w:after="0"/>
        <w:rPr>
          <w:rFonts w:ascii="Verdana" w:hAnsi="Verdana" w:cs="Calibri"/>
          <w:sz w:val="20"/>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773522" w14:paraId="7D2CBACD"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FFFFFF" w:fill="FFFFFF"/>
          </w:tcPr>
          <w:p w14:paraId="0E92C527" w14:textId="77777777" w:rsidR="00773522" w:rsidRDefault="004751B1">
            <w:pPr>
              <w:widowControl w:val="0"/>
              <w:spacing w:before="120" w:after="120"/>
              <w:rPr>
                <w:rFonts w:ascii="Verdana" w:hAnsi="Verdana" w:cs="Calibri"/>
                <w:b/>
                <w:sz w:val="20"/>
                <w:lang w:val="en-GB"/>
              </w:rPr>
            </w:pPr>
            <w:r>
              <w:rPr>
                <w:rFonts w:ascii="Verdana" w:hAnsi="Verdana" w:cs="Calibri"/>
                <w:b/>
                <w:sz w:val="20"/>
                <w:lang w:val="en-GB"/>
              </w:rPr>
              <w:t>The sending institution/enterprise</w:t>
            </w:r>
          </w:p>
          <w:p w14:paraId="2FA22809" w14:textId="77777777" w:rsidR="00773522" w:rsidRDefault="004751B1">
            <w:pPr>
              <w:widowControl w:val="0"/>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the responsible person: </w:t>
            </w:r>
            <w:proofErr w:type="spellStart"/>
            <w:r>
              <w:rPr>
                <w:rFonts w:ascii="Verdana" w:hAnsi="Verdana" w:cs="Calibri"/>
                <w:sz w:val="20"/>
                <w:lang w:val="en-GB"/>
              </w:rPr>
              <w:t>Dr.</w:t>
            </w:r>
            <w:proofErr w:type="spellEnd"/>
            <w:r>
              <w:rPr>
                <w:rFonts w:ascii="Verdana" w:hAnsi="Verdana" w:cs="Calibri"/>
                <w:sz w:val="20"/>
                <w:lang w:val="en-GB"/>
              </w:rPr>
              <w:t xml:space="preserve"> Felicitas </w:t>
            </w:r>
            <w:proofErr w:type="spellStart"/>
            <w:r>
              <w:rPr>
                <w:rFonts w:ascii="Verdana" w:hAnsi="Verdana" w:cs="Calibri"/>
                <w:sz w:val="20"/>
                <w:lang w:val="en-GB"/>
              </w:rPr>
              <w:t>Kexel</w:t>
            </w:r>
            <w:proofErr w:type="spellEnd"/>
          </w:p>
          <w:p w14:paraId="7AE6A3F4" w14:textId="77777777" w:rsidR="00773522" w:rsidRDefault="004751B1">
            <w:pPr>
              <w:widowControl w:val="0"/>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380751B8" w14:textId="77777777" w:rsidR="00773522" w:rsidRDefault="00773522">
      <w:pPr>
        <w:spacing w:after="0"/>
        <w:rPr>
          <w:rFonts w:ascii="Verdana" w:hAnsi="Verdana" w:cs="Calibri"/>
          <w:sz w:val="20"/>
          <w:lang w:val="en-GB"/>
        </w:rPr>
      </w:pPr>
    </w:p>
    <w:tbl>
      <w:tblPr>
        <w:tblW w:w="8823" w:type="dxa"/>
        <w:jc w:val="center"/>
        <w:tblLayout w:type="fixed"/>
        <w:tblLook w:val="0000" w:firstRow="0" w:lastRow="0" w:firstColumn="0" w:lastColumn="0" w:noHBand="0" w:noVBand="0"/>
      </w:tblPr>
      <w:tblGrid>
        <w:gridCol w:w="8823"/>
      </w:tblGrid>
      <w:tr w:rsidR="00773522" w14:paraId="23CF45D4"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FFFFFF" w:fill="FFFFFF"/>
          </w:tcPr>
          <w:p w14:paraId="0BD6D471" w14:textId="77777777" w:rsidR="00773522" w:rsidRDefault="004751B1">
            <w:pPr>
              <w:widowControl w:val="0"/>
              <w:spacing w:before="120" w:after="120"/>
              <w:rPr>
                <w:rFonts w:ascii="Verdana" w:hAnsi="Verdana" w:cs="Calibri"/>
                <w:b/>
                <w:sz w:val="20"/>
                <w:lang w:val="en-GB"/>
              </w:rPr>
            </w:pPr>
            <w:r>
              <w:rPr>
                <w:rFonts w:ascii="Verdana" w:hAnsi="Verdana" w:cs="Calibri"/>
                <w:b/>
                <w:sz w:val="20"/>
                <w:lang w:val="en-GB"/>
              </w:rPr>
              <w:t>The receiving institution</w:t>
            </w:r>
          </w:p>
          <w:p w14:paraId="4BA0A94C" w14:textId="77777777" w:rsidR="00773522" w:rsidRDefault="004751B1">
            <w:pPr>
              <w:widowControl w:val="0"/>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6D8BB5ED" w14:textId="77777777" w:rsidR="00773522" w:rsidRDefault="004751B1">
            <w:pPr>
              <w:widowControl w:val="0"/>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61B68BE3" w14:textId="77777777" w:rsidR="00773522" w:rsidRDefault="00773522">
      <w:pPr>
        <w:spacing w:after="120"/>
        <w:rPr>
          <w:rFonts w:ascii="Verdana" w:hAnsi="Verdana" w:cs="Calibri"/>
          <w:b/>
          <w:color w:val="002060"/>
          <w:sz w:val="28"/>
          <w:lang w:val="en-GB"/>
        </w:rPr>
      </w:pPr>
    </w:p>
    <w:sectPr w:rsidR="00773522">
      <w:headerReference w:type="default" r:id="rId8"/>
      <w:footerReference w:type="default" r:id="rId9"/>
      <w:endnotePr>
        <w:numFmt w:val="decimal"/>
      </w:endnotePr>
      <w:pgSz w:w="11906" w:h="16838"/>
      <w:pgMar w:top="1559" w:right="1418" w:bottom="1134" w:left="1701"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2B29" w14:textId="77777777" w:rsidR="004751B1" w:rsidRDefault="004751B1">
      <w:r>
        <w:separator/>
      </w:r>
    </w:p>
  </w:endnote>
  <w:endnote w:type="continuationSeparator" w:id="0">
    <w:p w14:paraId="24BBFDA9" w14:textId="77777777" w:rsidR="004751B1" w:rsidRDefault="004751B1">
      <w:r>
        <w:continuationSeparator/>
      </w:r>
    </w:p>
  </w:endnote>
  <w:endnote w:id="1">
    <w:p w14:paraId="22D025C3" w14:textId="77777777" w:rsidR="00773522" w:rsidRDefault="004751B1">
      <w:pPr>
        <w:pStyle w:val="Endnotentext"/>
        <w:spacing w:after="120"/>
        <w:rPr>
          <w:rFonts w:ascii="Verdana" w:hAnsi="Verdana"/>
          <w:sz w:val="16"/>
          <w:szCs w:val="16"/>
          <w:lang w:val="en-GB"/>
        </w:rPr>
      </w:pPr>
      <w:r>
        <w:rPr>
          <w:rStyle w:val="EndnoteCharacters"/>
        </w:rPr>
        <w:endnoteRef/>
      </w:r>
      <w:r>
        <w:rPr>
          <w:rFonts w:ascii="Verdana" w:hAnsi="Verdana"/>
          <w:sz w:val="16"/>
          <w:szCs w:val="16"/>
          <w:lang w:val="en-GB"/>
        </w:rPr>
        <w:t xml:space="preserve"> Adaptations of this template:</w:t>
      </w:r>
    </w:p>
    <w:p w14:paraId="26457166" w14:textId="77777777" w:rsidR="00773522" w:rsidRDefault="004751B1">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p w14:paraId="511C1B70" w14:textId="77777777" w:rsidR="00773522" w:rsidRDefault="004751B1">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the case of mobility between HEIs, this agreement must be always signed by the staff member, the sending and the receiving HEI (three signatures in total). </w:t>
      </w:r>
    </w:p>
    <w:p w14:paraId="3E55792B" w14:textId="77777777" w:rsidR="00773522" w:rsidRDefault="004751B1">
      <w:pPr>
        <w:pStyle w:val="Endnotentext"/>
        <w:numPr>
          <w:ilvl w:val="0"/>
          <w:numId w:val="24"/>
        </w:numPr>
        <w:spacing w:after="120"/>
        <w:rPr>
          <w:rFonts w:ascii="Verdana" w:hAnsi="Verdana"/>
          <w:sz w:val="16"/>
          <w:szCs w:val="16"/>
          <w:lang w:val="en-GB"/>
        </w:rPr>
      </w:pPr>
      <w:r>
        <w:rPr>
          <w:rFonts w:ascii="Verdana" w:hAnsi="Verdana"/>
          <w:sz w:val="16"/>
          <w:szCs w:val="16"/>
          <w:lang w:val="en-GB"/>
        </w:rPr>
        <w:t>In the case of outgoing mobility of inv</w:t>
      </w:r>
      <w:r>
        <w:rPr>
          <w:rFonts w:ascii="Verdana" w:hAnsi="Verdana"/>
          <w:sz w:val="16"/>
          <w:szCs w:val="16"/>
          <w:lang w:val="en-GB"/>
        </w:rPr>
        <w:t>ited staff from enterprises to teach in a HEI, this agreement must be signed by the participant, the beneficiary HEI; the HEI receiving the staff member and the enterprise they belong to (four signatures in total). An additional space should be added for s</w:t>
      </w:r>
      <w:r>
        <w:rPr>
          <w:rFonts w:ascii="Verdana" w:hAnsi="Verdana"/>
          <w:sz w:val="16"/>
          <w:szCs w:val="16"/>
          <w:lang w:val="en-GB"/>
        </w:rPr>
        <w:t xml:space="preserve">ignature of the beneficiary HEI organising the mobility. </w:t>
      </w:r>
    </w:p>
    <w:p w14:paraId="70164C85" w14:textId="77777777" w:rsidR="00773522" w:rsidRDefault="004751B1">
      <w:pPr>
        <w:pStyle w:val="Endnotentext"/>
        <w:numPr>
          <w:ilvl w:val="0"/>
          <w:numId w:val="24"/>
        </w:numPr>
        <w:spacing w:after="120"/>
        <w:rPr>
          <w:rFonts w:ascii="Verdana" w:hAnsi="Verdana"/>
          <w:sz w:val="16"/>
          <w:szCs w:val="16"/>
          <w:lang w:val="en-GB"/>
        </w:rPr>
      </w:pPr>
      <w:r>
        <w:rPr>
          <w:rFonts w:ascii="Verdana" w:hAnsi="Verdana"/>
          <w:sz w:val="16"/>
          <w:szCs w:val="16"/>
          <w:lang w:val="en-GB"/>
        </w:rPr>
        <w:t>In the case of incoming mobility of invited staff from enterprises to teach in a HEI, it will be sufficient with the signature of the staff member, the beneficiary HEI and the sending organisation (</w:t>
      </w:r>
      <w:r>
        <w:rPr>
          <w:rFonts w:ascii="Verdana" w:hAnsi="Verdana"/>
          <w:sz w:val="16"/>
          <w:szCs w:val="16"/>
          <w:lang w:val="en-GB"/>
        </w:rPr>
        <w:t xml:space="preserve">three signatures in total). </w:t>
      </w:r>
    </w:p>
  </w:endnote>
  <w:endnote w:id="2">
    <w:p w14:paraId="22828BB8" w14:textId="77777777" w:rsidR="00773522" w:rsidRDefault="004751B1">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0536DFFF" w14:textId="77777777" w:rsidR="00773522" w:rsidRDefault="004751B1">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 xml:space="preserve">Country to which the person belongs administratively </w:t>
      </w:r>
      <w:r>
        <w:rPr>
          <w:rFonts w:ascii="Verdana" w:hAnsi="Verdana"/>
          <w:sz w:val="16"/>
          <w:szCs w:val="16"/>
          <w:lang w:val="en-GB"/>
        </w:rPr>
        <w:t>and that issues the ID card and/or passport.</w:t>
      </w:r>
    </w:p>
  </w:endnote>
  <w:endnote w:id="4">
    <w:p w14:paraId="253BFE6C" w14:textId="77777777" w:rsidR="00773522" w:rsidRDefault="004751B1">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Any </w:t>
      </w:r>
      <w:r>
        <w:rPr>
          <w:rFonts w:ascii="Verdana" w:hAnsi="Verdana"/>
          <w:b/>
          <w:sz w:val="16"/>
          <w:szCs w:val="16"/>
          <w:lang w:val="en-GB"/>
        </w:rPr>
        <w:t>enterprise</w:t>
      </w:r>
      <w:r>
        <w:rPr>
          <w:rFonts w:ascii="Verdana" w:hAnsi="Verdana"/>
          <w:sz w:val="16"/>
          <w:szCs w:val="16"/>
          <w:lang w:val="en-GB"/>
        </w:rPr>
        <w:t xml:space="preserve"> or, more generally, any public or private organisation active in the labour market or in the fields of education, training and youth.</w:t>
      </w:r>
    </w:p>
  </w:endnote>
  <w:endnote w:id="5">
    <w:p w14:paraId="099C4556" w14:textId="77777777" w:rsidR="00773522" w:rsidRDefault="004751B1">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w:t>
      </w:r>
      <w:r>
        <w:rPr>
          <w:rFonts w:ascii="Verdana" w:hAnsi="Verdana"/>
          <w:sz w:val="16"/>
          <w:szCs w:val="16"/>
          <w:lang w:val="en-GB"/>
        </w:rPr>
        <w:t>ion institution that has been awarded with the Erasmus Charter for Higher Education receives. It is only applicable to higher education institutions located in EU Member States and third countries associated to the programme.</w:t>
      </w:r>
    </w:p>
  </w:endnote>
  <w:endnote w:id="6">
    <w:p w14:paraId="4B1CAE63" w14:textId="77777777" w:rsidR="00773522" w:rsidRDefault="004751B1">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tooltip="https://www.iso.org/obp/ui/#search" w:history="1">
        <w:r>
          <w:rPr>
            <w:rStyle w:val="Hyperlink"/>
            <w:rFonts w:ascii="Verdana" w:hAnsi="Verdana"/>
            <w:sz w:val="16"/>
            <w:szCs w:val="16"/>
            <w:lang w:val="en-GB"/>
          </w:rPr>
          <w:t>https://www.iso.org/obp/ui/#search</w:t>
        </w:r>
      </w:hyperlink>
      <w:r>
        <w:rPr>
          <w:rFonts w:ascii="Verdana" w:hAnsi="Verdana"/>
          <w:sz w:val="16"/>
          <w:szCs w:val="16"/>
          <w:lang w:val="en-GB"/>
        </w:rPr>
        <w:t>.</w:t>
      </w:r>
    </w:p>
  </w:endnote>
  <w:endnote w:id="7">
    <w:p w14:paraId="265AE402" w14:textId="77777777" w:rsidR="00773522" w:rsidRDefault="004751B1">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tooltip="http://ec.europa.eu/education/tools/isced-f_en.htm" w:history="1">
        <w:r>
          <w:rPr>
            <w:rStyle w:val="Hyperlink"/>
            <w:rFonts w:ascii="Verdana" w:hAnsi="Verdana"/>
            <w:sz w:val="16"/>
            <w:szCs w:val="16"/>
            <w:lang w:val="en-GB"/>
          </w:rPr>
          <w:t>ISCED-F 2013 search tool</w:t>
        </w:r>
      </w:hyperlink>
      <w:r>
        <w:rPr>
          <w:rFonts w:ascii="Verdana" w:hAnsi="Verdana"/>
          <w:sz w:val="16"/>
          <w:szCs w:val="16"/>
          <w:lang w:val="en-GB"/>
        </w:rPr>
        <w:t xml:space="preserve"> (available at </w:t>
      </w:r>
      <w:hyperlink r:id="rId3" w:tooltip="http://ec.europa.eu/education/tools/isced-f_en.htm" w:history="1">
        <w:r>
          <w:rPr>
            <w:rStyle w:val="Hyperlink"/>
            <w:rFonts w:ascii="Verdana" w:hAnsi="Verdana"/>
            <w:sz w:val="16"/>
            <w:szCs w:val="16"/>
            <w:lang w:val="en-GB"/>
          </w:rPr>
          <w:t>http://ec.europa.eu/education/tools/isced-f_en.htm</w:t>
        </w:r>
      </w:hyperlink>
      <w:r>
        <w:rPr>
          <w:rStyle w:val="Hyperlink"/>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14:paraId="07E9E49E" w14:textId="77777777" w:rsidR="00773522" w:rsidRDefault="004751B1">
      <w:pPr>
        <w:pStyle w:val="Endnotentext"/>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w:t>
      </w:r>
      <w:r>
        <w:rPr>
          <w:rFonts w:ascii="Verdana" w:hAnsi="Verdana"/>
          <w:sz w:val="16"/>
          <w:szCs w:val="16"/>
          <w:lang w:val="en-GB"/>
        </w:rPr>
        <w:t xml:space="preserve">electronic signatures may be accepted, </w:t>
      </w:r>
      <w:r>
        <w:rPr>
          <w:rFonts w:ascii="Verdana" w:hAnsi="Verdana" w:cs="Calibri"/>
          <w:sz w:val="16"/>
          <w:szCs w:val="16"/>
          <w:lang w:val="en-GB"/>
        </w:rPr>
        <w:t xml:space="preserve">depending on the national legislation of the country of the beneficiary institution. Certificates of attendance can be provided electronically or through any other means accessible to the staff member and the sending </w:t>
      </w:r>
      <w:r>
        <w:rPr>
          <w:rFonts w:ascii="Verdana" w:hAnsi="Verdana" w:cs="Calibri"/>
          <w:sz w:val="16"/>
          <w:szCs w:val="16"/>
          <w:lang w:val="en-GB"/>
        </w:rPr>
        <w:t>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00"/>
    <w:family w:val="auto"/>
    <w:pitch w:val="default"/>
  </w:font>
  <w:font w:name="Tahoma">
    <w:panose1 w:val="020B0604030504040204"/>
    <w:charset w:val="00"/>
    <w:family w:val="auto"/>
    <w:pitch w:val="default"/>
  </w:font>
  <w:font w:name="OpenSymbol">
    <w:panose1 w:val="05010000000000000000"/>
    <w:charset w:val="00"/>
    <w:family w:val="auto"/>
    <w:pitch w:val="default"/>
  </w:font>
  <w:font w:name="Lohit Devanagari">
    <w:charset w:val="00"/>
    <w:family w:val="auto"/>
    <w:pitch w:val="default"/>
  </w:font>
  <w:font w:name="Arial Unicode MS">
    <w:panose1 w:val="020B0604020202020204"/>
    <w:charset w:val="00"/>
    <w:family w:val="auto"/>
    <w:pitch w:val="default"/>
  </w:font>
  <w:font w:name="Microsoft YaHei">
    <w:panose1 w:val="020B0503020204020204"/>
    <w:charset w:val="00"/>
    <w:family w:val="auto"/>
    <w:pitch w:val="default"/>
  </w:font>
  <w:font w:name="Mangal">
    <w:panose1 w:val="00000400000000000000"/>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4668935"/>
      <w:docPartObj>
        <w:docPartGallery w:val="Page Numbers (Bottom of Page)"/>
        <w:docPartUnique/>
      </w:docPartObj>
    </w:sdtPr>
    <w:sdtEndPr/>
    <w:sdtContent>
      <w:p w14:paraId="64662AF2" w14:textId="77777777" w:rsidR="00773522" w:rsidRDefault="004751B1">
        <w:pPr>
          <w:pStyle w:val="Fuzeile"/>
          <w:jc w:val="center"/>
        </w:pPr>
        <w:r>
          <w:fldChar w:fldCharType="begin"/>
        </w:r>
        <w:r>
          <w:instrText xml:space="preserve"> PAGE </w:instrText>
        </w:r>
        <w:r>
          <w:fldChar w:fldCharType="separate"/>
        </w:r>
        <w:r>
          <w:t>3</w:t>
        </w:r>
        <w:r>
          <w:fldChar w:fldCharType="end"/>
        </w:r>
      </w:p>
    </w:sdtContent>
  </w:sdt>
  <w:p w14:paraId="3E8A801F" w14:textId="77777777" w:rsidR="00773522" w:rsidRDefault="00773522">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BB2D7" w14:textId="77777777" w:rsidR="004751B1" w:rsidRDefault="004751B1">
      <w:pPr>
        <w:spacing w:after="0"/>
      </w:pPr>
      <w:r>
        <w:separator/>
      </w:r>
    </w:p>
  </w:footnote>
  <w:footnote w:type="continuationSeparator" w:id="0">
    <w:p w14:paraId="2A328C59" w14:textId="77777777" w:rsidR="004751B1" w:rsidRDefault="004751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ADC8" w14:textId="77777777" w:rsidR="00773522" w:rsidRDefault="004751B1">
    <w:r>
      <w:rPr>
        <w:noProof/>
      </w:rPr>
      <mc:AlternateContent>
        <mc:Choice Requires="wps">
          <w:drawing>
            <wp:anchor distT="0" distB="0" distL="0" distR="0" simplePos="0" relativeHeight="251658752" behindDoc="1" locked="0" layoutInCell="1" allowOverlap="1" wp14:anchorId="328A39F7" wp14:editId="7BDE91AB">
              <wp:simplePos x="0" y="0"/>
              <wp:positionH relativeFrom="column">
                <wp:posOffset>4377690</wp:posOffset>
              </wp:positionH>
              <wp:positionV relativeFrom="paragraph">
                <wp:posOffset>10074</wp:posOffset>
              </wp:positionV>
              <wp:extent cx="1728470" cy="570865"/>
              <wp:effectExtent l="0" t="0" r="0" b="0"/>
              <wp:wrapNone/>
              <wp:docPr id="1" name="Text Box 7"/>
              <wp:cNvGraphicFramePr/>
              <a:graphic xmlns:a="http://schemas.openxmlformats.org/drawingml/2006/main">
                <a:graphicData uri="http://schemas.microsoft.com/office/word/2010/wordprocessingShape">
                  <wps:wsp>
                    <wps:cNvSpPr/>
                    <wps:spPr bwMode="auto">
                      <a:xfrm>
                        <a:off x="0" y="0"/>
                        <a:ext cx="1728469" cy="570864"/>
                      </a:xfrm>
                      <a:prstGeom prst="rect">
                        <a:avLst/>
                      </a:prstGeom>
                      <a:noFill/>
                      <a:ln w="0">
                        <a:noFill/>
                      </a:ln>
                    </wps:spPr>
                    <wps:style>
                      <a:lnRef idx="0">
                        <a:srgbClr val="000000"/>
                      </a:lnRef>
                      <a:fillRef idx="0">
                        <a:srgbClr val="000000"/>
                      </a:fillRef>
                      <a:effectRef idx="0">
                        <a:srgbClr val="000000"/>
                      </a:effectRef>
                      <a:fontRef idx="minor"/>
                    </wps:style>
                    <wps:txbx>
                      <w:txbxContent>
                        <w:p w14:paraId="5B1F23C1" w14:textId="77777777" w:rsidR="00773522" w:rsidRDefault="004751B1">
                          <w:pPr>
                            <w:pStyle w:val="FrameContents"/>
                            <w:widowControl w:val="0"/>
                            <w:tabs>
                              <w:tab w:val="left" w:pos="3119"/>
                            </w:tabs>
                            <w:spacing w:after="0"/>
                            <w:rPr>
                              <w:rFonts w:ascii="Verdana" w:hAnsi="Verdana"/>
                              <w:color w:val="003CB4"/>
                              <w:lang w:val="en-GB"/>
                            </w:rPr>
                          </w:pPr>
                          <w:r>
                            <w:rPr>
                              <w:rFonts w:ascii="Verdana" w:hAnsi="Verdana"/>
                              <w:b/>
                              <w:color w:val="003CB4"/>
                              <w:sz w:val="16"/>
                              <w:szCs w:val="16"/>
                              <w:lang w:val="en-GB"/>
                            </w:rPr>
                            <w:t>Higher Education:</w:t>
                          </w:r>
                        </w:p>
                        <w:p w14:paraId="54AB9D05" w14:textId="77777777" w:rsidR="00773522" w:rsidRDefault="004751B1">
                          <w:pPr>
                            <w:pStyle w:val="FrameContents"/>
                            <w:widowControl w:val="0"/>
                            <w:tabs>
                              <w:tab w:val="left" w:pos="3119"/>
                            </w:tabs>
                            <w:spacing w:after="0"/>
                            <w:jc w:val="left"/>
                            <w:rPr>
                              <w:rFonts w:ascii="Verdana" w:hAnsi="Verdana"/>
                              <w:color w:val="003CB4"/>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txbxContent>
                    </wps:txbx>
                    <wps:bodyPr anchor="t" upright="1">
                      <a:noAutofit/>
                    </wps:bodyPr>
                  </wps:wsp>
                </a:graphicData>
              </a:graphic>
            </wp:anchor>
          </w:drawing>
        </mc:Choice>
        <mc:Fallback>
          <w:pict>
            <v:rect w14:anchorId="328A39F7" id="Text Box 7" o:spid="_x0000_s1026" style="position:absolute;left:0;text-align:left;margin-left:344.7pt;margin-top:.8pt;width:136.1pt;height:44.9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" filled="f" stroked="f" strokeweight="0">
              <v:textbox>
                <w:txbxContent>
                  <w:p w14:paraId="5B1F23C1" w14:textId="77777777" w:rsidR="00773522" w:rsidRDefault="004751B1">
                    <w:pPr>
                      <w:pStyle w:val="FrameContents"/>
                      <w:widowControl w:val="0"/>
                      <w:tabs>
                        <w:tab w:val="left" w:pos="3119"/>
                      </w:tabs>
                      <w:spacing w:after="0"/>
                      <w:rPr>
                        <w:rFonts w:ascii="Verdana" w:hAnsi="Verdana"/>
                        <w:color w:val="003CB4"/>
                        <w:lang w:val="en-GB"/>
                      </w:rPr>
                    </w:pPr>
                    <w:r>
                      <w:rPr>
                        <w:rFonts w:ascii="Verdana" w:hAnsi="Verdana"/>
                        <w:b/>
                        <w:color w:val="003CB4"/>
                        <w:sz w:val="16"/>
                        <w:szCs w:val="16"/>
                        <w:lang w:val="en-GB"/>
                      </w:rPr>
                      <w:t>Higher Education:</w:t>
                    </w:r>
                  </w:p>
                  <w:p w14:paraId="54AB9D05" w14:textId="77777777" w:rsidR="00773522" w:rsidRDefault="004751B1">
                    <w:pPr>
                      <w:pStyle w:val="FrameContents"/>
                      <w:widowControl w:val="0"/>
                      <w:tabs>
                        <w:tab w:val="left" w:pos="3119"/>
                      </w:tabs>
                      <w:spacing w:after="0"/>
                      <w:jc w:val="left"/>
                      <w:rPr>
                        <w:rFonts w:ascii="Verdana" w:hAnsi="Verdana"/>
                        <w:color w:val="003CB4"/>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txbxContent>
              </v:textbox>
            </v:rect>
          </w:pict>
        </mc:Fallback>
      </mc:AlternateContent>
    </w:r>
    <w:r>
      <w:rPr>
        <w:noProof/>
      </w:rPr>
      <mc:AlternateContent>
        <mc:Choice Requires="wpg">
          <w:drawing>
            <wp:anchor distT="0" distB="0" distL="114300" distR="114300" simplePos="0" relativeHeight="251659776" behindDoc="0" locked="0" layoutInCell="1" allowOverlap="1" wp14:anchorId="24873E44" wp14:editId="736C74F7">
              <wp:simplePos x="0" y="0"/>
              <wp:positionH relativeFrom="column">
                <wp:posOffset>4474505</wp:posOffset>
              </wp:positionH>
              <wp:positionV relativeFrom="page">
                <wp:posOffset>145837</wp:posOffset>
              </wp:positionV>
              <wp:extent cx="1105240" cy="342483"/>
              <wp:effectExtent l="0" t="0" r="0" b="0"/>
              <wp:wrapNone/>
              <wp:docPr id="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3"/>
                      <pic:cNvPicPr>
                        <a:picLocks noChangeAspect="1"/>
                      </pic:cNvPicPr>
                    </pic:nvPicPr>
                    <pic:blipFill>
                      <a:blip r:embed="rId1"/>
                      <a:stretch/>
                    </pic:blipFill>
                    <pic:spPr bwMode="auto">
                      <a:xfrm>
                        <a:off x="0" y="0"/>
                        <a:ext cx="1105239" cy="342482"/>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776;o:allowoverlap:true;o:allowincell:true;mso-position-horizontal-relative:text;margin-left:352.3pt;mso-position-horizontal:absolute;mso-position-vertical-relative:page;margin-top:11.5pt;mso-position-vertical:absolute;width:87.0pt;height:27.0pt;" stroked="false">
              <v:path textboxrect="0,0,0,0"/>
              <v:imagedata r:id="rId2" o:title=""/>
            </v:shape>
          </w:pict>
        </mc:Fallback>
      </mc:AlternateContent>
    </w:r>
  </w:p>
  <w:p w14:paraId="18A5AC9F" w14:textId="77777777" w:rsidR="00773522" w:rsidRDefault="00773522">
    <w:pPr>
      <w:pStyle w:val="Kopfzeil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6FE0"/>
    <w:multiLevelType w:val="hybridMultilevel"/>
    <w:tmpl w:val="75D26D0A"/>
    <w:lvl w:ilvl="0" w:tplc="A684B07A">
      <w:start w:val="1"/>
      <w:numFmt w:val="bullet"/>
      <w:pStyle w:val="Aufzhlungszeichen2"/>
      <w:lvlText w:val=""/>
      <w:lvlJc w:val="left"/>
      <w:pPr>
        <w:tabs>
          <w:tab w:val="num" w:pos="1485"/>
        </w:tabs>
        <w:ind w:left="1485" w:hanging="283"/>
      </w:pPr>
      <w:rPr>
        <w:rFonts w:ascii="Symbol" w:hAnsi="Symbol" w:cs="Symbol" w:hint="default"/>
      </w:rPr>
    </w:lvl>
    <w:lvl w:ilvl="1" w:tplc="CA20A566">
      <w:start w:val="1"/>
      <w:numFmt w:val="decimal"/>
      <w:lvlText w:val="%2."/>
      <w:lvlJc w:val="left"/>
      <w:pPr>
        <w:tabs>
          <w:tab w:val="num" w:pos="1080"/>
        </w:tabs>
        <w:ind w:left="1080" w:hanging="360"/>
      </w:pPr>
    </w:lvl>
    <w:lvl w:ilvl="2" w:tplc="D226B3B0">
      <w:start w:val="1"/>
      <w:numFmt w:val="decimal"/>
      <w:lvlText w:val="%3."/>
      <w:lvlJc w:val="left"/>
      <w:pPr>
        <w:tabs>
          <w:tab w:val="num" w:pos="1440"/>
        </w:tabs>
        <w:ind w:left="1440" w:hanging="360"/>
      </w:pPr>
    </w:lvl>
    <w:lvl w:ilvl="3" w:tplc="F5F41E50">
      <w:start w:val="1"/>
      <w:numFmt w:val="decimal"/>
      <w:lvlText w:val="%4."/>
      <w:lvlJc w:val="left"/>
      <w:pPr>
        <w:tabs>
          <w:tab w:val="num" w:pos="1800"/>
        </w:tabs>
        <w:ind w:left="1800" w:hanging="360"/>
      </w:pPr>
    </w:lvl>
    <w:lvl w:ilvl="4" w:tplc="3E94118E">
      <w:start w:val="1"/>
      <w:numFmt w:val="decimal"/>
      <w:lvlText w:val="%5."/>
      <w:lvlJc w:val="left"/>
      <w:pPr>
        <w:tabs>
          <w:tab w:val="num" w:pos="2160"/>
        </w:tabs>
        <w:ind w:left="2160" w:hanging="360"/>
      </w:pPr>
    </w:lvl>
    <w:lvl w:ilvl="5" w:tplc="F1E8008E">
      <w:start w:val="1"/>
      <w:numFmt w:val="decimal"/>
      <w:lvlText w:val="%6."/>
      <w:lvlJc w:val="left"/>
      <w:pPr>
        <w:tabs>
          <w:tab w:val="num" w:pos="2520"/>
        </w:tabs>
        <w:ind w:left="2520" w:hanging="360"/>
      </w:pPr>
    </w:lvl>
    <w:lvl w:ilvl="6" w:tplc="A142E3D0">
      <w:start w:val="1"/>
      <w:numFmt w:val="decimal"/>
      <w:lvlText w:val="%7."/>
      <w:lvlJc w:val="left"/>
      <w:pPr>
        <w:tabs>
          <w:tab w:val="num" w:pos="2880"/>
        </w:tabs>
        <w:ind w:left="2880" w:hanging="360"/>
      </w:pPr>
    </w:lvl>
    <w:lvl w:ilvl="7" w:tplc="2002465A">
      <w:start w:val="1"/>
      <w:numFmt w:val="decimal"/>
      <w:lvlText w:val="%8."/>
      <w:lvlJc w:val="left"/>
      <w:pPr>
        <w:tabs>
          <w:tab w:val="num" w:pos="3240"/>
        </w:tabs>
        <w:ind w:left="3240" w:hanging="360"/>
      </w:pPr>
    </w:lvl>
    <w:lvl w:ilvl="8" w:tplc="82963C16">
      <w:start w:val="1"/>
      <w:numFmt w:val="decimal"/>
      <w:lvlText w:val="%9."/>
      <w:lvlJc w:val="left"/>
      <w:pPr>
        <w:tabs>
          <w:tab w:val="num" w:pos="3600"/>
        </w:tabs>
        <w:ind w:left="3600" w:hanging="360"/>
      </w:pPr>
    </w:lvl>
  </w:abstractNum>
  <w:abstractNum w:abstractNumId="1" w15:restartNumberingAfterBreak="0">
    <w:nsid w:val="126F5719"/>
    <w:multiLevelType w:val="hybridMultilevel"/>
    <w:tmpl w:val="334C4DE2"/>
    <w:lvl w:ilvl="0" w:tplc="296452CA">
      <w:start w:val="1"/>
      <w:numFmt w:val="decimal"/>
      <w:pStyle w:val="Listennummer2"/>
      <w:lvlText w:val="(%1)"/>
      <w:lvlJc w:val="left"/>
      <w:pPr>
        <w:tabs>
          <w:tab w:val="num" w:pos="1911"/>
        </w:tabs>
        <w:ind w:left="1911" w:hanging="709"/>
      </w:pPr>
    </w:lvl>
    <w:lvl w:ilvl="1" w:tplc="93129CBE">
      <w:start w:val="1"/>
      <w:numFmt w:val="lowerLetter"/>
      <w:pStyle w:val="ListNumber2Level2"/>
      <w:lvlText w:val="(%2)"/>
      <w:lvlJc w:val="left"/>
      <w:pPr>
        <w:tabs>
          <w:tab w:val="num" w:pos="2619"/>
        </w:tabs>
        <w:ind w:left="2619" w:hanging="708"/>
      </w:pPr>
    </w:lvl>
    <w:lvl w:ilvl="2" w:tplc="9FB2038E">
      <w:start w:val="1"/>
      <w:numFmt w:val="bullet"/>
      <w:pStyle w:val="ListNumber2Level3"/>
      <w:lvlText w:val="–"/>
      <w:lvlJc w:val="left"/>
      <w:pPr>
        <w:tabs>
          <w:tab w:val="num" w:pos="3328"/>
        </w:tabs>
        <w:ind w:left="3328" w:hanging="709"/>
      </w:pPr>
      <w:rPr>
        <w:rFonts w:ascii="Times New Roman" w:hAnsi="Times New Roman" w:cs="Times New Roman" w:hint="default"/>
      </w:rPr>
    </w:lvl>
    <w:lvl w:ilvl="3" w:tplc="99D6107E">
      <w:start w:val="1"/>
      <w:numFmt w:val="bullet"/>
      <w:pStyle w:val="ListNumber2Level4"/>
      <w:lvlText w:val=""/>
      <w:lvlJc w:val="left"/>
      <w:pPr>
        <w:tabs>
          <w:tab w:val="num" w:pos="4037"/>
        </w:tabs>
        <w:ind w:left="4037" w:hanging="709"/>
      </w:pPr>
      <w:rPr>
        <w:rFonts w:ascii="Symbol" w:hAnsi="Symbol" w:cs="Symbol" w:hint="default"/>
      </w:rPr>
    </w:lvl>
    <w:lvl w:ilvl="4" w:tplc="062E92E8">
      <w:start w:val="1"/>
      <w:numFmt w:val="lowerLetter"/>
      <w:lvlText w:val="(%5)"/>
      <w:lvlJc w:val="left"/>
      <w:pPr>
        <w:tabs>
          <w:tab w:val="num" w:pos="1800"/>
        </w:tabs>
        <w:ind w:left="1800" w:hanging="360"/>
      </w:pPr>
    </w:lvl>
    <w:lvl w:ilvl="5" w:tplc="7C123DF8">
      <w:start w:val="1"/>
      <w:numFmt w:val="lowerRoman"/>
      <w:lvlText w:val="(%6)"/>
      <w:lvlJc w:val="left"/>
      <w:pPr>
        <w:tabs>
          <w:tab w:val="num" w:pos="2160"/>
        </w:tabs>
        <w:ind w:left="2160" w:hanging="360"/>
      </w:pPr>
    </w:lvl>
    <w:lvl w:ilvl="6" w:tplc="A096020C">
      <w:start w:val="1"/>
      <w:numFmt w:val="decimal"/>
      <w:lvlText w:val="%7."/>
      <w:lvlJc w:val="left"/>
      <w:pPr>
        <w:tabs>
          <w:tab w:val="num" w:pos="2520"/>
        </w:tabs>
        <w:ind w:left="2520" w:hanging="360"/>
      </w:pPr>
    </w:lvl>
    <w:lvl w:ilvl="7" w:tplc="CF488AA4">
      <w:start w:val="1"/>
      <w:numFmt w:val="lowerLetter"/>
      <w:lvlText w:val="%8."/>
      <w:lvlJc w:val="left"/>
      <w:pPr>
        <w:tabs>
          <w:tab w:val="num" w:pos="2880"/>
        </w:tabs>
        <w:ind w:left="2880" w:hanging="360"/>
      </w:pPr>
    </w:lvl>
    <w:lvl w:ilvl="8" w:tplc="2CD89EB0">
      <w:start w:val="1"/>
      <w:numFmt w:val="lowerRoman"/>
      <w:lvlText w:val="%9."/>
      <w:lvlJc w:val="left"/>
      <w:pPr>
        <w:tabs>
          <w:tab w:val="num" w:pos="3240"/>
        </w:tabs>
        <w:ind w:left="3240" w:hanging="360"/>
      </w:pPr>
    </w:lvl>
  </w:abstractNum>
  <w:abstractNum w:abstractNumId="2" w15:restartNumberingAfterBreak="0">
    <w:nsid w:val="1610075D"/>
    <w:multiLevelType w:val="hybridMultilevel"/>
    <w:tmpl w:val="4EC08FD4"/>
    <w:lvl w:ilvl="0" w:tplc="31387D1E">
      <w:start w:val="1"/>
      <w:numFmt w:val="bullet"/>
      <w:pStyle w:val="ListDash3"/>
      <w:lvlText w:val="–"/>
      <w:lvlJc w:val="left"/>
      <w:pPr>
        <w:tabs>
          <w:tab w:val="num" w:pos="1485"/>
        </w:tabs>
        <w:ind w:left="1485" w:hanging="283"/>
      </w:pPr>
      <w:rPr>
        <w:rFonts w:ascii="Times New Roman" w:hAnsi="Times New Roman" w:cs="Times New Roman" w:hint="default"/>
      </w:rPr>
    </w:lvl>
    <w:lvl w:ilvl="1" w:tplc="51E656D4">
      <w:start w:val="1"/>
      <w:numFmt w:val="decimal"/>
      <w:lvlText w:val="%2."/>
      <w:lvlJc w:val="left"/>
      <w:pPr>
        <w:tabs>
          <w:tab w:val="num" w:pos="1080"/>
        </w:tabs>
        <w:ind w:left="1080" w:hanging="360"/>
      </w:pPr>
    </w:lvl>
    <w:lvl w:ilvl="2" w:tplc="53C4DACA">
      <w:start w:val="1"/>
      <w:numFmt w:val="decimal"/>
      <w:lvlText w:val="%3."/>
      <w:lvlJc w:val="left"/>
      <w:pPr>
        <w:tabs>
          <w:tab w:val="num" w:pos="1440"/>
        </w:tabs>
        <w:ind w:left="1440" w:hanging="360"/>
      </w:pPr>
    </w:lvl>
    <w:lvl w:ilvl="3" w:tplc="082A8EE2">
      <w:start w:val="1"/>
      <w:numFmt w:val="decimal"/>
      <w:lvlText w:val="%4."/>
      <w:lvlJc w:val="left"/>
      <w:pPr>
        <w:tabs>
          <w:tab w:val="num" w:pos="1800"/>
        </w:tabs>
        <w:ind w:left="1800" w:hanging="360"/>
      </w:pPr>
    </w:lvl>
    <w:lvl w:ilvl="4" w:tplc="1E82C0D4">
      <w:start w:val="1"/>
      <w:numFmt w:val="decimal"/>
      <w:lvlText w:val="%5."/>
      <w:lvlJc w:val="left"/>
      <w:pPr>
        <w:tabs>
          <w:tab w:val="num" w:pos="2160"/>
        </w:tabs>
        <w:ind w:left="2160" w:hanging="360"/>
      </w:pPr>
    </w:lvl>
    <w:lvl w:ilvl="5" w:tplc="0114CFE2">
      <w:start w:val="1"/>
      <w:numFmt w:val="decimal"/>
      <w:lvlText w:val="%6."/>
      <w:lvlJc w:val="left"/>
      <w:pPr>
        <w:tabs>
          <w:tab w:val="num" w:pos="2520"/>
        </w:tabs>
        <w:ind w:left="2520" w:hanging="360"/>
      </w:pPr>
    </w:lvl>
    <w:lvl w:ilvl="6" w:tplc="85CC5044">
      <w:start w:val="1"/>
      <w:numFmt w:val="decimal"/>
      <w:lvlText w:val="%7."/>
      <w:lvlJc w:val="left"/>
      <w:pPr>
        <w:tabs>
          <w:tab w:val="num" w:pos="2880"/>
        </w:tabs>
        <w:ind w:left="2880" w:hanging="360"/>
      </w:pPr>
    </w:lvl>
    <w:lvl w:ilvl="7" w:tplc="93280F8E">
      <w:start w:val="1"/>
      <w:numFmt w:val="decimal"/>
      <w:lvlText w:val="%8."/>
      <w:lvlJc w:val="left"/>
      <w:pPr>
        <w:tabs>
          <w:tab w:val="num" w:pos="3240"/>
        </w:tabs>
        <w:ind w:left="3240" w:hanging="360"/>
      </w:pPr>
    </w:lvl>
    <w:lvl w:ilvl="8" w:tplc="F9BE948E">
      <w:start w:val="1"/>
      <w:numFmt w:val="decimal"/>
      <w:lvlText w:val="%9."/>
      <w:lvlJc w:val="left"/>
      <w:pPr>
        <w:tabs>
          <w:tab w:val="num" w:pos="3600"/>
        </w:tabs>
        <w:ind w:left="3600" w:hanging="360"/>
      </w:pPr>
    </w:lvl>
  </w:abstractNum>
  <w:abstractNum w:abstractNumId="3" w15:restartNumberingAfterBreak="0">
    <w:nsid w:val="19A91198"/>
    <w:multiLevelType w:val="hybridMultilevel"/>
    <w:tmpl w:val="53C2C4C6"/>
    <w:lvl w:ilvl="0" w:tplc="69BE0DB8">
      <w:start w:val="1"/>
      <w:numFmt w:val="bullet"/>
      <w:pStyle w:val="ListDash"/>
      <w:lvlText w:val="–"/>
      <w:lvlJc w:val="left"/>
      <w:pPr>
        <w:tabs>
          <w:tab w:val="num" w:pos="283"/>
        </w:tabs>
        <w:ind w:left="283" w:hanging="283"/>
      </w:pPr>
      <w:rPr>
        <w:rFonts w:ascii="Times New Roman" w:hAnsi="Times New Roman" w:cs="Times New Roman" w:hint="default"/>
      </w:rPr>
    </w:lvl>
    <w:lvl w:ilvl="1" w:tplc="C72A5402">
      <w:start w:val="1"/>
      <w:numFmt w:val="decimal"/>
      <w:lvlText w:val="%2."/>
      <w:lvlJc w:val="left"/>
      <w:pPr>
        <w:tabs>
          <w:tab w:val="num" w:pos="1080"/>
        </w:tabs>
        <w:ind w:left="1080" w:hanging="360"/>
      </w:pPr>
    </w:lvl>
    <w:lvl w:ilvl="2" w:tplc="363AB26C">
      <w:start w:val="1"/>
      <w:numFmt w:val="decimal"/>
      <w:lvlText w:val="%3."/>
      <w:lvlJc w:val="left"/>
      <w:pPr>
        <w:tabs>
          <w:tab w:val="num" w:pos="1440"/>
        </w:tabs>
        <w:ind w:left="1440" w:hanging="360"/>
      </w:pPr>
    </w:lvl>
    <w:lvl w:ilvl="3" w:tplc="6434A0D8">
      <w:start w:val="1"/>
      <w:numFmt w:val="decimal"/>
      <w:lvlText w:val="%4."/>
      <w:lvlJc w:val="left"/>
      <w:pPr>
        <w:tabs>
          <w:tab w:val="num" w:pos="1800"/>
        </w:tabs>
        <w:ind w:left="1800" w:hanging="360"/>
      </w:pPr>
    </w:lvl>
    <w:lvl w:ilvl="4" w:tplc="17DE0ABA">
      <w:start w:val="1"/>
      <w:numFmt w:val="decimal"/>
      <w:lvlText w:val="%5."/>
      <w:lvlJc w:val="left"/>
      <w:pPr>
        <w:tabs>
          <w:tab w:val="num" w:pos="2160"/>
        </w:tabs>
        <w:ind w:left="2160" w:hanging="360"/>
      </w:pPr>
    </w:lvl>
    <w:lvl w:ilvl="5" w:tplc="E932BB08">
      <w:start w:val="1"/>
      <w:numFmt w:val="decimal"/>
      <w:lvlText w:val="%6."/>
      <w:lvlJc w:val="left"/>
      <w:pPr>
        <w:tabs>
          <w:tab w:val="num" w:pos="2520"/>
        </w:tabs>
        <w:ind w:left="2520" w:hanging="360"/>
      </w:pPr>
    </w:lvl>
    <w:lvl w:ilvl="6" w:tplc="DABE32F6">
      <w:start w:val="1"/>
      <w:numFmt w:val="decimal"/>
      <w:lvlText w:val="%7."/>
      <w:lvlJc w:val="left"/>
      <w:pPr>
        <w:tabs>
          <w:tab w:val="num" w:pos="2880"/>
        </w:tabs>
        <w:ind w:left="2880" w:hanging="360"/>
      </w:pPr>
    </w:lvl>
    <w:lvl w:ilvl="7" w:tplc="87984364">
      <w:start w:val="1"/>
      <w:numFmt w:val="decimal"/>
      <w:lvlText w:val="%8."/>
      <w:lvlJc w:val="left"/>
      <w:pPr>
        <w:tabs>
          <w:tab w:val="num" w:pos="3240"/>
        </w:tabs>
        <w:ind w:left="3240" w:hanging="360"/>
      </w:pPr>
    </w:lvl>
    <w:lvl w:ilvl="8" w:tplc="B2E23578">
      <w:start w:val="1"/>
      <w:numFmt w:val="decimal"/>
      <w:lvlText w:val="%9."/>
      <w:lvlJc w:val="left"/>
      <w:pPr>
        <w:tabs>
          <w:tab w:val="num" w:pos="3600"/>
        </w:tabs>
        <w:ind w:left="3600" w:hanging="360"/>
      </w:pPr>
    </w:lvl>
  </w:abstractNum>
  <w:abstractNum w:abstractNumId="4" w15:restartNumberingAfterBreak="0">
    <w:nsid w:val="19C26266"/>
    <w:multiLevelType w:val="hybridMultilevel"/>
    <w:tmpl w:val="6414C352"/>
    <w:lvl w:ilvl="0" w:tplc="B30E8E48">
      <w:start w:val="1"/>
      <w:numFmt w:val="decimal"/>
      <w:pStyle w:val="Listennummer4"/>
      <w:lvlText w:val="(%1)"/>
      <w:lvlJc w:val="left"/>
      <w:pPr>
        <w:tabs>
          <w:tab w:val="num" w:pos="1911"/>
        </w:tabs>
        <w:ind w:left="1911" w:hanging="709"/>
      </w:pPr>
    </w:lvl>
    <w:lvl w:ilvl="1" w:tplc="0BF4FAF6">
      <w:start w:val="1"/>
      <w:numFmt w:val="lowerLetter"/>
      <w:pStyle w:val="ListNumber4Level2"/>
      <w:lvlText w:val="(%2)"/>
      <w:lvlJc w:val="left"/>
      <w:pPr>
        <w:tabs>
          <w:tab w:val="num" w:pos="2619"/>
        </w:tabs>
        <w:ind w:left="2619" w:hanging="708"/>
      </w:pPr>
    </w:lvl>
    <w:lvl w:ilvl="2" w:tplc="6F42C5EA">
      <w:start w:val="1"/>
      <w:numFmt w:val="bullet"/>
      <w:pStyle w:val="ListNumber4Level3"/>
      <w:lvlText w:val="–"/>
      <w:lvlJc w:val="left"/>
      <w:pPr>
        <w:tabs>
          <w:tab w:val="num" w:pos="3328"/>
        </w:tabs>
        <w:ind w:left="3328" w:hanging="709"/>
      </w:pPr>
      <w:rPr>
        <w:rFonts w:ascii="Times New Roman" w:hAnsi="Times New Roman" w:cs="Times New Roman" w:hint="default"/>
      </w:rPr>
    </w:lvl>
    <w:lvl w:ilvl="3" w:tplc="4A0E5812">
      <w:start w:val="1"/>
      <w:numFmt w:val="bullet"/>
      <w:pStyle w:val="ListNumber4Level4"/>
      <w:lvlText w:val=""/>
      <w:lvlJc w:val="left"/>
      <w:pPr>
        <w:tabs>
          <w:tab w:val="num" w:pos="4037"/>
        </w:tabs>
        <w:ind w:left="4037" w:hanging="709"/>
      </w:pPr>
      <w:rPr>
        <w:rFonts w:ascii="Symbol" w:hAnsi="Symbol" w:cs="Symbol" w:hint="default"/>
      </w:rPr>
    </w:lvl>
    <w:lvl w:ilvl="4" w:tplc="04D0D73A">
      <w:start w:val="1"/>
      <w:numFmt w:val="lowerLetter"/>
      <w:lvlText w:val="(%5)"/>
      <w:lvlJc w:val="left"/>
      <w:pPr>
        <w:tabs>
          <w:tab w:val="num" w:pos="1800"/>
        </w:tabs>
        <w:ind w:left="1800" w:hanging="360"/>
      </w:pPr>
    </w:lvl>
    <w:lvl w:ilvl="5" w:tplc="694C25CE">
      <w:start w:val="1"/>
      <w:numFmt w:val="lowerRoman"/>
      <w:lvlText w:val="(%6)"/>
      <w:lvlJc w:val="left"/>
      <w:pPr>
        <w:tabs>
          <w:tab w:val="num" w:pos="2160"/>
        </w:tabs>
        <w:ind w:left="2160" w:hanging="360"/>
      </w:pPr>
    </w:lvl>
    <w:lvl w:ilvl="6" w:tplc="DBE8D1DA">
      <w:start w:val="1"/>
      <w:numFmt w:val="decimal"/>
      <w:lvlText w:val="%7."/>
      <w:lvlJc w:val="left"/>
      <w:pPr>
        <w:tabs>
          <w:tab w:val="num" w:pos="2520"/>
        </w:tabs>
        <w:ind w:left="2520" w:hanging="360"/>
      </w:pPr>
    </w:lvl>
    <w:lvl w:ilvl="7" w:tplc="2E96828E">
      <w:start w:val="1"/>
      <w:numFmt w:val="lowerLetter"/>
      <w:lvlText w:val="%8."/>
      <w:lvlJc w:val="left"/>
      <w:pPr>
        <w:tabs>
          <w:tab w:val="num" w:pos="2880"/>
        </w:tabs>
        <w:ind w:left="2880" w:hanging="360"/>
      </w:pPr>
    </w:lvl>
    <w:lvl w:ilvl="8" w:tplc="F83EF48E">
      <w:start w:val="1"/>
      <w:numFmt w:val="lowerRoman"/>
      <w:lvlText w:val="%9."/>
      <w:lvlJc w:val="left"/>
      <w:pPr>
        <w:tabs>
          <w:tab w:val="num" w:pos="3240"/>
        </w:tabs>
        <w:ind w:left="3240" w:hanging="360"/>
      </w:pPr>
    </w:lvl>
  </w:abstractNum>
  <w:abstractNum w:abstractNumId="5" w15:restartNumberingAfterBreak="0">
    <w:nsid w:val="30D75CED"/>
    <w:multiLevelType w:val="hybridMultilevel"/>
    <w:tmpl w:val="8432081E"/>
    <w:lvl w:ilvl="0" w:tplc="EA2094D0">
      <w:start w:val="1"/>
      <w:numFmt w:val="decimal"/>
      <w:pStyle w:val="Listennummer3"/>
      <w:lvlText w:val="(%1)"/>
      <w:lvlJc w:val="left"/>
      <w:pPr>
        <w:tabs>
          <w:tab w:val="num" w:pos="1911"/>
        </w:tabs>
        <w:ind w:left="1911" w:hanging="709"/>
      </w:pPr>
    </w:lvl>
    <w:lvl w:ilvl="1" w:tplc="8196E0EC">
      <w:start w:val="1"/>
      <w:numFmt w:val="lowerLetter"/>
      <w:pStyle w:val="ListNumber3Level2"/>
      <w:lvlText w:val="(%2)"/>
      <w:lvlJc w:val="left"/>
      <w:pPr>
        <w:tabs>
          <w:tab w:val="num" w:pos="2619"/>
        </w:tabs>
        <w:ind w:left="2619" w:hanging="708"/>
      </w:pPr>
    </w:lvl>
    <w:lvl w:ilvl="2" w:tplc="4E28E9C0">
      <w:start w:val="1"/>
      <w:numFmt w:val="bullet"/>
      <w:pStyle w:val="ListNumber3Level3"/>
      <w:lvlText w:val="–"/>
      <w:lvlJc w:val="left"/>
      <w:pPr>
        <w:tabs>
          <w:tab w:val="num" w:pos="3328"/>
        </w:tabs>
        <w:ind w:left="3328" w:hanging="709"/>
      </w:pPr>
      <w:rPr>
        <w:rFonts w:ascii="Times New Roman" w:hAnsi="Times New Roman" w:cs="Times New Roman" w:hint="default"/>
      </w:rPr>
    </w:lvl>
    <w:lvl w:ilvl="3" w:tplc="1346D794">
      <w:start w:val="1"/>
      <w:numFmt w:val="bullet"/>
      <w:pStyle w:val="ListNumber3Level4"/>
      <w:lvlText w:val=""/>
      <w:lvlJc w:val="left"/>
      <w:pPr>
        <w:tabs>
          <w:tab w:val="num" w:pos="4037"/>
        </w:tabs>
        <w:ind w:left="4037" w:hanging="709"/>
      </w:pPr>
      <w:rPr>
        <w:rFonts w:ascii="Symbol" w:hAnsi="Symbol" w:cs="Symbol" w:hint="default"/>
      </w:rPr>
    </w:lvl>
    <w:lvl w:ilvl="4" w:tplc="004CAEB8">
      <w:start w:val="1"/>
      <w:numFmt w:val="lowerLetter"/>
      <w:lvlText w:val="(%5)"/>
      <w:lvlJc w:val="left"/>
      <w:pPr>
        <w:tabs>
          <w:tab w:val="num" w:pos="1800"/>
        </w:tabs>
        <w:ind w:left="1800" w:hanging="360"/>
      </w:pPr>
    </w:lvl>
    <w:lvl w:ilvl="5" w:tplc="34C03BFE">
      <w:start w:val="1"/>
      <w:numFmt w:val="lowerRoman"/>
      <w:lvlText w:val="(%6)"/>
      <w:lvlJc w:val="left"/>
      <w:pPr>
        <w:tabs>
          <w:tab w:val="num" w:pos="2160"/>
        </w:tabs>
        <w:ind w:left="2160" w:hanging="360"/>
      </w:pPr>
    </w:lvl>
    <w:lvl w:ilvl="6" w:tplc="CBBC9240">
      <w:start w:val="1"/>
      <w:numFmt w:val="decimal"/>
      <w:lvlText w:val="%7."/>
      <w:lvlJc w:val="left"/>
      <w:pPr>
        <w:tabs>
          <w:tab w:val="num" w:pos="2520"/>
        </w:tabs>
        <w:ind w:left="2520" w:hanging="360"/>
      </w:pPr>
    </w:lvl>
    <w:lvl w:ilvl="7" w:tplc="0942AADA">
      <w:start w:val="1"/>
      <w:numFmt w:val="lowerLetter"/>
      <w:lvlText w:val="%8."/>
      <w:lvlJc w:val="left"/>
      <w:pPr>
        <w:tabs>
          <w:tab w:val="num" w:pos="2880"/>
        </w:tabs>
        <w:ind w:left="2880" w:hanging="360"/>
      </w:pPr>
    </w:lvl>
    <w:lvl w:ilvl="8" w:tplc="0CCC28E4">
      <w:start w:val="1"/>
      <w:numFmt w:val="lowerRoman"/>
      <w:lvlText w:val="%9."/>
      <w:lvlJc w:val="left"/>
      <w:pPr>
        <w:tabs>
          <w:tab w:val="num" w:pos="3240"/>
        </w:tabs>
        <w:ind w:left="3240" w:hanging="360"/>
      </w:pPr>
    </w:lvl>
  </w:abstractNum>
  <w:abstractNum w:abstractNumId="6" w15:restartNumberingAfterBreak="0">
    <w:nsid w:val="313B6AF3"/>
    <w:multiLevelType w:val="hybridMultilevel"/>
    <w:tmpl w:val="74BA9CC4"/>
    <w:lvl w:ilvl="0" w:tplc="B4C45880">
      <w:start w:val="1"/>
      <w:numFmt w:val="decimal"/>
      <w:pStyle w:val="ListNumber1"/>
      <w:lvlText w:val="(%1)"/>
      <w:lvlJc w:val="left"/>
      <w:pPr>
        <w:tabs>
          <w:tab w:val="num" w:pos="1191"/>
        </w:tabs>
        <w:ind w:left="1191" w:hanging="709"/>
      </w:pPr>
    </w:lvl>
    <w:lvl w:ilvl="1" w:tplc="7856102A">
      <w:start w:val="1"/>
      <w:numFmt w:val="lowerLetter"/>
      <w:pStyle w:val="ListNumber1Level2"/>
      <w:lvlText w:val="(%2)"/>
      <w:lvlJc w:val="left"/>
      <w:pPr>
        <w:tabs>
          <w:tab w:val="num" w:pos="1899"/>
        </w:tabs>
        <w:ind w:left="1899" w:hanging="708"/>
      </w:pPr>
    </w:lvl>
    <w:lvl w:ilvl="2" w:tplc="6A0496D4">
      <w:start w:val="1"/>
      <w:numFmt w:val="bullet"/>
      <w:pStyle w:val="ListNumber1Level3"/>
      <w:lvlText w:val="–"/>
      <w:lvlJc w:val="left"/>
      <w:pPr>
        <w:tabs>
          <w:tab w:val="num" w:pos="2608"/>
        </w:tabs>
        <w:ind w:left="2608" w:hanging="709"/>
      </w:pPr>
      <w:rPr>
        <w:rFonts w:ascii="Times New Roman" w:hAnsi="Times New Roman" w:cs="Times New Roman" w:hint="default"/>
      </w:rPr>
    </w:lvl>
    <w:lvl w:ilvl="3" w:tplc="ADEA6EB6">
      <w:start w:val="1"/>
      <w:numFmt w:val="bullet"/>
      <w:pStyle w:val="ListNumber1Level4"/>
      <w:lvlText w:val=""/>
      <w:lvlJc w:val="left"/>
      <w:pPr>
        <w:tabs>
          <w:tab w:val="num" w:pos="3317"/>
        </w:tabs>
        <w:ind w:left="3317" w:hanging="709"/>
      </w:pPr>
      <w:rPr>
        <w:rFonts w:ascii="Symbol" w:hAnsi="Symbol" w:cs="Symbol" w:hint="default"/>
      </w:rPr>
    </w:lvl>
    <w:lvl w:ilvl="4" w:tplc="CDC21342">
      <w:start w:val="1"/>
      <w:numFmt w:val="lowerLetter"/>
      <w:lvlText w:val="(%5)"/>
      <w:lvlJc w:val="left"/>
      <w:pPr>
        <w:tabs>
          <w:tab w:val="num" w:pos="1800"/>
        </w:tabs>
        <w:ind w:left="1800" w:hanging="360"/>
      </w:pPr>
    </w:lvl>
    <w:lvl w:ilvl="5" w:tplc="33F6CF2E">
      <w:start w:val="1"/>
      <w:numFmt w:val="lowerRoman"/>
      <w:lvlText w:val="(%6)"/>
      <w:lvlJc w:val="left"/>
      <w:pPr>
        <w:tabs>
          <w:tab w:val="num" w:pos="2160"/>
        </w:tabs>
        <w:ind w:left="2160" w:hanging="360"/>
      </w:pPr>
    </w:lvl>
    <w:lvl w:ilvl="6" w:tplc="A59C0250">
      <w:start w:val="1"/>
      <w:numFmt w:val="decimal"/>
      <w:lvlText w:val="%7."/>
      <w:lvlJc w:val="left"/>
      <w:pPr>
        <w:tabs>
          <w:tab w:val="num" w:pos="2520"/>
        </w:tabs>
        <w:ind w:left="2520" w:hanging="360"/>
      </w:pPr>
    </w:lvl>
    <w:lvl w:ilvl="7" w:tplc="3990B1DC">
      <w:start w:val="1"/>
      <w:numFmt w:val="lowerLetter"/>
      <w:lvlText w:val="%8."/>
      <w:lvlJc w:val="left"/>
      <w:pPr>
        <w:tabs>
          <w:tab w:val="num" w:pos="2880"/>
        </w:tabs>
        <w:ind w:left="2880" w:hanging="360"/>
      </w:pPr>
    </w:lvl>
    <w:lvl w:ilvl="8" w:tplc="F55C9296">
      <w:start w:val="1"/>
      <w:numFmt w:val="lowerRoman"/>
      <w:lvlText w:val="%9."/>
      <w:lvlJc w:val="left"/>
      <w:pPr>
        <w:tabs>
          <w:tab w:val="num" w:pos="3240"/>
        </w:tabs>
        <w:ind w:left="3240" w:hanging="360"/>
      </w:pPr>
    </w:lvl>
  </w:abstractNum>
  <w:abstractNum w:abstractNumId="7" w15:restartNumberingAfterBreak="0">
    <w:nsid w:val="384269FA"/>
    <w:multiLevelType w:val="hybridMultilevel"/>
    <w:tmpl w:val="D8D634DE"/>
    <w:lvl w:ilvl="0" w:tplc="74BA9E22">
      <w:start w:val="1"/>
      <w:numFmt w:val="bullet"/>
      <w:pStyle w:val="List51"/>
      <w:lvlText w:val=""/>
      <w:lvlJc w:val="left"/>
      <w:pPr>
        <w:tabs>
          <w:tab w:val="num" w:pos="0"/>
        </w:tabs>
        <w:ind w:left="720" w:hanging="360"/>
      </w:pPr>
      <w:rPr>
        <w:rFonts w:ascii="Wingdings" w:hAnsi="Wingdings" w:cs="Wingdings" w:hint="default"/>
      </w:rPr>
    </w:lvl>
    <w:lvl w:ilvl="1" w:tplc="0AFE1F68">
      <w:start w:val="1"/>
      <w:numFmt w:val="bullet"/>
      <w:lvlText w:val="o"/>
      <w:lvlJc w:val="left"/>
      <w:pPr>
        <w:tabs>
          <w:tab w:val="num" w:pos="0"/>
        </w:tabs>
        <w:ind w:left="1440" w:hanging="360"/>
      </w:pPr>
      <w:rPr>
        <w:rFonts w:ascii="Courier New" w:hAnsi="Courier New" w:cs="Courier New" w:hint="default"/>
      </w:rPr>
    </w:lvl>
    <w:lvl w:ilvl="2" w:tplc="23F6F8B2">
      <w:start w:val="1"/>
      <w:numFmt w:val="bullet"/>
      <w:lvlText w:val=""/>
      <w:lvlJc w:val="left"/>
      <w:pPr>
        <w:tabs>
          <w:tab w:val="num" w:pos="0"/>
        </w:tabs>
        <w:ind w:left="2160" w:hanging="360"/>
      </w:pPr>
      <w:rPr>
        <w:rFonts w:ascii="Wingdings" w:hAnsi="Wingdings" w:cs="Wingdings" w:hint="default"/>
      </w:rPr>
    </w:lvl>
    <w:lvl w:ilvl="3" w:tplc="61600CDA">
      <w:start w:val="1"/>
      <w:numFmt w:val="bullet"/>
      <w:lvlText w:val=""/>
      <w:lvlJc w:val="left"/>
      <w:pPr>
        <w:tabs>
          <w:tab w:val="num" w:pos="0"/>
        </w:tabs>
        <w:ind w:left="2880" w:hanging="360"/>
      </w:pPr>
      <w:rPr>
        <w:rFonts w:ascii="Symbol" w:hAnsi="Symbol" w:cs="Symbol" w:hint="default"/>
      </w:rPr>
    </w:lvl>
    <w:lvl w:ilvl="4" w:tplc="5C7465BC">
      <w:start w:val="1"/>
      <w:numFmt w:val="bullet"/>
      <w:lvlText w:val="o"/>
      <w:lvlJc w:val="left"/>
      <w:pPr>
        <w:tabs>
          <w:tab w:val="num" w:pos="0"/>
        </w:tabs>
        <w:ind w:left="3600" w:hanging="360"/>
      </w:pPr>
      <w:rPr>
        <w:rFonts w:ascii="Courier New" w:hAnsi="Courier New" w:cs="Courier New" w:hint="default"/>
      </w:rPr>
    </w:lvl>
    <w:lvl w:ilvl="5" w:tplc="3BB4C5A8">
      <w:start w:val="1"/>
      <w:numFmt w:val="bullet"/>
      <w:lvlText w:val=""/>
      <w:lvlJc w:val="left"/>
      <w:pPr>
        <w:tabs>
          <w:tab w:val="num" w:pos="0"/>
        </w:tabs>
        <w:ind w:left="4320" w:hanging="360"/>
      </w:pPr>
      <w:rPr>
        <w:rFonts w:ascii="Wingdings" w:hAnsi="Wingdings" w:cs="Wingdings" w:hint="default"/>
      </w:rPr>
    </w:lvl>
    <w:lvl w:ilvl="6" w:tplc="63228E6E">
      <w:start w:val="1"/>
      <w:numFmt w:val="bullet"/>
      <w:lvlText w:val=""/>
      <w:lvlJc w:val="left"/>
      <w:pPr>
        <w:tabs>
          <w:tab w:val="num" w:pos="0"/>
        </w:tabs>
        <w:ind w:left="5040" w:hanging="360"/>
      </w:pPr>
      <w:rPr>
        <w:rFonts w:ascii="Symbol" w:hAnsi="Symbol" w:cs="Symbol" w:hint="default"/>
      </w:rPr>
    </w:lvl>
    <w:lvl w:ilvl="7" w:tplc="8D76934C">
      <w:start w:val="1"/>
      <w:numFmt w:val="bullet"/>
      <w:lvlText w:val="o"/>
      <w:lvlJc w:val="left"/>
      <w:pPr>
        <w:tabs>
          <w:tab w:val="num" w:pos="0"/>
        </w:tabs>
        <w:ind w:left="5760" w:hanging="360"/>
      </w:pPr>
      <w:rPr>
        <w:rFonts w:ascii="Courier New" w:hAnsi="Courier New" w:cs="Courier New" w:hint="default"/>
      </w:rPr>
    </w:lvl>
    <w:lvl w:ilvl="8" w:tplc="2D5EC0E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CC80518"/>
    <w:multiLevelType w:val="hybridMultilevel"/>
    <w:tmpl w:val="5152395E"/>
    <w:lvl w:ilvl="0" w:tplc="2D2A2F44">
      <w:start w:val="1"/>
      <w:numFmt w:val="bullet"/>
      <w:pStyle w:val="ListDash1"/>
      <w:lvlText w:val="–"/>
      <w:lvlJc w:val="left"/>
      <w:pPr>
        <w:tabs>
          <w:tab w:val="num" w:pos="765"/>
        </w:tabs>
        <w:ind w:left="765" w:hanging="283"/>
      </w:pPr>
      <w:rPr>
        <w:rFonts w:ascii="Times New Roman" w:hAnsi="Times New Roman" w:cs="Times New Roman" w:hint="default"/>
      </w:rPr>
    </w:lvl>
    <w:lvl w:ilvl="1" w:tplc="B3F67590">
      <w:start w:val="1"/>
      <w:numFmt w:val="decimal"/>
      <w:lvlText w:val="%2."/>
      <w:lvlJc w:val="left"/>
      <w:pPr>
        <w:tabs>
          <w:tab w:val="num" w:pos="1080"/>
        </w:tabs>
        <w:ind w:left="1080" w:hanging="360"/>
      </w:pPr>
    </w:lvl>
    <w:lvl w:ilvl="2" w:tplc="8EE2E2F2">
      <w:start w:val="1"/>
      <w:numFmt w:val="decimal"/>
      <w:lvlText w:val="%3."/>
      <w:lvlJc w:val="left"/>
      <w:pPr>
        <w:tabs>
          <w:tab w:val="num" w:pos="1440"/>
        </w:tabs>
        <w:ind w:left="1440" w:hanging="360"/>
      </w:pPr>
    </w:lvl>
    <w:lvl w:ilvl="3" w:tplc="E1F059FA">
      <w:start w:val="1"/>
      <w:numFmt w:val="decimal"/>
      <w:lvlText w:val="%4."/>
      <w:lvlJc w:val="left"/>
      <w:pPr>
        <w:tabs>
          <w:tab w:val="num" w:pos="1800"/>
        </w:tabs>
        <w:ind w:left="1800" w:hanging="360"/>
      </w:pPr>
    </w:lvl>
    <w:lvl w:ilvl="4" w:tplc="5A0AA53E">
      <w:start w:val="1"/>
      <w:numFmt w:val="decimal"/>
      <w:lvlText w:val="%5."/>
      <w:lvlJc w:val="left"/>
      <w:pPr>
        <w:tabs>
          <w:tab w:val="num" w:pos="2160"/>
        </w:tabs>
        <w:ind w:left="2160" w:hanging="360"/>
      </w:pPr>
    </w:lvl>
    <w:lvl w:ilvl="5" w:tplc="CFD46FE6">
      <w:start w:val="1"/>
      <w:numFmt w:val="decimal"/>
      <w:lvlText w:val="%6."/>
      <w:lvlJc w:val="left"/>
      <w:pPr>
        <w:tabs>
          <w:tab w:val="num" w:pos="2520"/>
        </w:tabs>
        <w:ind w:left="2520" w:hanging="360"/>
      </w:pPr>
    </w:lvl>
    <w:lvl w:ilvl="6" w:tplc="66CC3AAC">
      <w:start w:val="1"/>
      <w:numFmt w:val="decimal"/>
      <w:lvlText w:val="%7."/>
      <w:lvlJc w:val="left"/>
      <w:pPr>
        <w:tabs>
          <w:tab w:val="num" w:pos="2880"/>
        </w:tabs>
        <w:ind w:left="2880" w:hanging="360"/>
      </w:pPr>
    </w:lvl>
    <w:lvl w:ilvl="7" w:tplc="438812CC">
      <w:start w:val="1"/>
      <w:numFmt w:val="decimal"/>
      <w:lvlText w:val="%8."/>
      <w:lvlJc w:val="left"/>
      <w:pPr>
        <w:tabs>
          <w:tab w:val="num" w:pos="3240"/>
        </w:tabs>
        <w:ind w:left="3240" w:hanging="360"/>
      </w:pPr>
    </w:lvl>
    <w:lvl w:ilvl="8" w:tplc="76BED386">
      <w:start w:val="1"/>
      <w:numFmt w:val="decimal"/>
      <w:lvlText w:val="%9."/>
      <w:lvlJc w:val="left"/>
      <w:pPr>
        <w:tabs>
          <w:tab w:val="num" w:pos="3600"/>
        </w:tabs>
        <w:ind w:left="3600" w:hanging="360"/>
      </w:pPr>
    </w:lvl>
  </w:abstractNum>
  <w:abstractNum w:abstractNumId="9" w15:restartNumberingAfterBreak="0">
    <w:nsid w:val="3CFA79E6"/>
    <w:multiLevelType w:val="hybridMultilevel"/>
    <w:tmpl w:val="828CAE3A"/>
    <w:lvl w:ilvl="0" w:tplc="7B9C9F6E">
      <w:start w:val="1"/>
      <w:numFmt w:val="bullet"/>
      <w:pStyle w:val="Aufzhlungszeichen3"/>
      <w:lvlText w:val=""/>
      <w:lvlJc w:val="left"/>
      <w:pPr>
        <w:tabs>
          <w:tab w:val="num" w:pos="1485"/>
        </w:tabs>
        <w:ind w:left="1485" w:hanging="283"/>
      </w:pPr>
      <w:rPr>
        <w:rFonts w:ascii="Symbol" w:hAnsi="Symbol" w:cs="Symbol" w:hint="default"/>
      </w:rPr>
    </w:lvl>
    <w:lvl w:ilvl="1" w:tplc="B94E593A">
      <w:start w:val="1"/>
      <w:numFmt w:val="decimal"/>
      <w:lvlText w:val="%2."/>
      <w:lvlJc w:val="left"/>
      <w:pPr>
        <w:tabs>
          <w:tab w:val="num" w:pos="1080"/>
        </w:tabs>
        <w:ind w:left="1080" w:hanging="360"/>
      </w:pPr>
    </w:lvl>
    <w:lvl w:ilvl="2" w:tplc="64BCF406">
      <w:start w:val="1"/>
      <w:numFmt w:val="decimal"/>
      <w:lvlText w:val="%3."/>
      <w:lvlJc w:val="left"/>
      <w:pPr>
        <w:tabs>
          <w:tab w:val="num" w:pos="1440"/>
        </w:tabs>
        <w:ind w:left="1440" w:hanging="360"/>
      </w:pPr>
    </w:lvl>
    <w:lvl w:ilvl="3" w:tplc="321CEA94">
      <w:start w:val="1"/>
      <w:numFmt w:val="decimal"/>
      <w:lvlText w:val="%4."/>
      <w:lvlJc w:val="left"/>
      <w:pPr>
        <w:tabs>
          <w:tab w:val="num" w:pos="1800"/>
        </w:tabs>
        <w:ind w:left="1800" w:hanging="360"/>
      </w:pPr>
    </w:lvl>
    <w:lvl w:ilvl="4" w:tplc="C5BAF5CA">
      <w:start w:val="1"/>
      <w:numFmt w:val="decimal"/>
      <w:lvlText w:val="%5."/>
      <w:lvlJc w:val="left"/>
      <w:pPr>
        <w:tabs>
          <w:tab w:val="num" w:pos="2160"/>
        </w:tabs>
        <w:ind w:left="2160" w:hanging="360"/>
      </w:pPr>
    </w:lvl>
    <w:lvl w:ilvl="5" w:tplc="C8E48E5E">
      <w:start w:val="1"/>
      <w:numFmt w:val="decimal"/>
      <w:lvlText w:val="%6."/>
      <w:lvlJc w:val="left"/>
      <w:pPr>
        <w:tabs>
          <w:tab w:val="num" w:pos="2520"/>
        </w:tabs>
        <w:ind w:left="2520" w:hanging="360"/>
      </w:pPr>
    </w:lvl>
    <w:lvl w:ilvl="6" w:tplc="2F2864FE">
      <w:start w:val="1"/>
      <w:numFmt w:val="decimal"/>
      <w:lvlText w:val="%7."/>
      <w:lvlJc w:val="left"/>
      <w:pPr>
        <w:tabs>
          <w:tab w:val="num" w:pos="2880"/>
        </w:tabs>
        <w:ind w:left="2880" w:hanging="360"/>
      </w:pPr>
    </w:lvl>
    <w:lvl w:ilvl="7" w:tplc="043483B4">
      <w:start w:val="1"/>
      <w:numFmt w:val="decimal"/>
      <w:lvlText w:val="%8."/>
      <w:lvlJc w:val="left"/>
      <w:pPr>
        <w:tabs>
          <w:tab w:val="num" w:pos="3240"/>
        </w:tabs>
        <w:ind w:left="3240" w:hanging="360"/>
      </w:pPr>
    </w:lvl>
    <w:lvl w:ilvl="8" w:tplc="05BC3E36">
      <w:start w:val="1"/>
      <w:numFmt w:val="decimal"/>
      <w:lvlText w:val="%9."/>
      <w:lvlJc w:val="left"/>
      <w:pPr>
        <w:tabs>
          <w:tab w:val="num" w:pos="3600"/>
        </w:tabs>
        <w:ind w:left="3600" w:hanging="360"/>
      </w:pPr>
    </w:lvl>
  </w:abstractNum>
  <w:abstractNum w:abstractNumId="10" w15:restartNumberingAfterBreak="0">
    <w:nsid w:val="3EB30B17"/>
    <w:multiLevelType w:val="hybridMultilevel"/>
    <w:tmpl w:val="3A50804C"/>
    <w:lvl w:ilvl="0" w:tplc="46F2378C">
      <w:start w:val="1"/>
      <w:numFmt w:val="bullet"/>
      <w:pStyle w:val="ListDash2"/>
      <w:lvlText w:val="–"/>
      <w:lvlJc w:val="left"/>
      <w:pPr>
        <w:tabs>
          <w:tab w:val="num" w:pos="1485"/>
        </w:tabs>
        <w:ind w:left="1485" w:hanging="283"/>
      </w:pPr>
      <w:rPr>
        <w:rFonts w:ascii="Times New Roman" w:hAnsi="Times New Roman" w:cs="Times New Roman" w:hint="default"/>
      </w:rPr>
    </w:lvl>
    <w:lvl w:ilvl="1" w:tplc="4D669CD8">
      <w:start w:val="1"/>
      <w:numFmt w:val="decimal"/>
      <w:lvlText w:val="%2."/>
      <w:lvlJc w:val="left"/>
      <w:pPr>
        <w:tabs>
          <w:tab w:val="num" w:pos="1080"/>
        </w:tabs>
        <w:ind w:left="1080" w:hanging="360"/>
      </w:pPr>
    </w:lvl>
    <w:lvl w:ilvl="2" w:tplc="AC2A43D0">
      <w:start w:val="1"/>
      <w:numFmt w:val="decimal"/>
      <w:lvlText w:val="%3."/>
      <w:lvlJc w:val="left"/>
      <w:pPr>
        <w:tabs>
          <w:tab w:val="num" w:pos="1440"/>
        </w:tabs>
        <w:ind w:left="1440" w:hanging="360"/>
      </w:pPr>
    </w:lvl>
    <w:lvl w:ilvl="3" w:tplc="1836141E">
      <w:start w:val="1"/>
      <w:numFmt w:val="decimal"/>
      <w:lvlText w:val="%4."/>
      <w:lvlJc w:val="left"/>
      <w:pPr>
        <w:tabs>
          <w:tab w:val="num" w:pos="1800"/>
        </w:tabs>
        <w:ind w:left="1800" w:hanging="360"/>
      </w:pPr>
    </w:lvl>
    <w:lvl w:ilvl="4" w:tplc="31DC3A44">
      <w:start w:val="1"/>
      <w:numFmt w:val="decimal"/>
      <w:lvlText w:val="%5."/>
      <w:lvlJc w:val="left"/>
      <w:pPr>
        <w:tabs>
          <w:tab w:val="num" w:pos="2160"/>
        </w:tabs>
        <w:ind w:left="2160" w:hanging="360"/>
      </w:pPr>
    </w:lvl>
    <w:lvl w:ilvl="5" w:tplc="A0CAEA98">
      <w:start w:val="1"/>
      <w:numFmt w:val="decimal"/>
      <w:lvlText w:val="%6."/>
      <w:lvlJc w:val="left"/>
      <w:pPr>
        <w:tabs>
          <w:tab w:val="num" w:pos="2520"/>
        </w:tabs>
        <w:ind w:left="2520" w:hanging="360"/>
      </w:pPr>
    </w:lvl>
    <w:lvl w:ilvl="6" w:tplc="50F63E24">
      <w:start w:val="1"/>
      <w:numFmt w:val="decimal"/>
      <w:lvlText w:val="%7."/>
      <w:lvlJc w:val="left"/>
      <w:pPr>
        <w:tabs>
          <w:tab w:val="num" w:pos="2880"/>
        </w:tabs>
        <w:ind w:left="2880" w:hanging="360"/>
      </w:pPr>
    </w:lvl>
    <w:lvl w:ilvl="7" w:tplc="6CEC11E2">
      <w:start w:val="1"/>
      <w:numFmt w:val="decimal"/>
      <w:lvlText w:val="%8."/>
      <w:lvlJc w:val="left"/>
      <w:pPr>
        <w:tabs>
          <w:tab w:val="num" w:pos="3240"/>
        </w:tabs>
        <w:ind w:left="3240" w:hanging="360"/>
      </w:pPr>
    </w:lvl>
    <w:lvl w:ilvl="8" w:tplc="7902C7D8">
      <w:start w:val="1"/>
      <w:numFmt w:val="decimal"/>
      <w:lvlText w:val="%9."/>
      <w:lvlJc w:val="left"/>
      <w:pPr>
        <w:tabs>
          <w:tab w:val="num" w:pos="3600"/>
        </w:tabs>
        <w:ind w:left="3600" w:hanging="360"/>
      </w:pPr>
    </w:lvl>
  </w:abstractNum>
  <w:abstractNum w:abstractNumId="11" w15:restartNumberingAfterBreak="0">
    <w:nsid w:val="3EBC772D"/>
    <w:multiLevelType w:val="hybridMultilevel"/>
    <w:tmpl w:val="8B6662CC"/>
    <w:lvl w:ilvl="0" w:tplc="8D58E1E0">
      <w:start w:val="1"/>
      <w:numFmt w:val="bullet"/>
      <w:pStyle w:val="ListDash4"/>
      <w:lvlText w:val="–"/>
      <w:lvlJc w:val="left"/>
      <w:pPr>
        <w:tabs>
          <w:tab w:val="num" w:pos="1485"/>
        </w:tabs>
        <w:ind w:left="1485" w:hanging="283"/>
      </w:pPr>
      <w:rPr>
        <w:rFonts w:ascii="Times New Roman" w:hAnsi="Times New Roman" w:cs="Times New Roman" w:hint="default"/>
      </w:rPr>
    </w:lvl>
    <w:lvl w:ilvl="1" w:tplc="D2546CF6">
      <w:start w:val="1"/>
      <w:numFmt w:val="decimal"/>
      <w:lvlText w:val="%2."/>
      <w:lvlJc w:val="left"/>
      <w:pPr>
        <w:tabs>
          <w:tab w:val="num" w:pos="1080"/>
        </w:tabs>
        <w:ind w:left="1080" w:hanging="360"/>
      </w:pPr>
    </w:lvl>
    <w:lvl w:ilvl="2" w:tplc="9C586CD6">
      <w:start w:val="1"/>
      <w:numFmt w:val="decimal"/>
      <w:lvlText w:val="%3."/>
      <w:lvlJc w:val="left"/>
      <w:pPr>
        <w:tabs>
          <w:tab w:val="num" w:pos="1440"/>
        </w:tabs>
        <w:ind w:left="1440" w:hanging="360"/>
      </w:pPr>
    </w:lvl>
    <w:lvl w:ilvl="3" w:tplc="EF66B82A">
      <w:start w:val="1"/>
      <w:numFmt w:val="decimal"/>
      <w:lvlText w:val="%4."/>
      <w:lvlJc w:val="left"/>
      <w:pPr>
        <w:tabs>
          <w:tab w:val="num" w:pos="1800"/>
        </w:tabs>
        <w:ind w:left="1800" w:hanging="360"/>
      </w:pPr>
    </w:lvl>
    <w:lvl w:ilvl="4" w:tplc="9F981D52">
      <w:start w:val="1"/>
      <w:numFmt w:val="decimal"/>
      <w:lvlText w:val="%5."/>
      <w:lvlJc w:val="left"/>
      <w:pPr>
        <w:tabs>
          <w:tab w:val="num" w:pos="2160"/>
        </w:tabs>
        <w:ind w:left="2160" w:hanging="360"/>
      </w:pPr>
    </w:lvl>
    <w:lvl w:ilvl="5" w:tplc="48042340">
      <w:start w:val="1"/>
      <w:numFmt w:val="decimal"/>
      <w:lvlText w:val="%6."/>
      <w:lvlJc w:val="left"/>
      <w:pPr>
        <w:tabs>
          <w:tab w:val="num" w:pos="2520"/>
        </w:tabs>
        <w:ind w:left="2520" w:hanging="360"/>
      </w:pPr>
    </w:lvl>
    <w:lvl w:ilvl="6" w:tplc="9E42C622">
      <w:start w:val="1"/>
      <w:numFmt w:val="decimal"/>
      <w:lvlText w:val="%7."/>
      <w:lvlJc w:val="left"/>
      <w:pPr>
        <w:tabs>
          <w:tab w:val="num" w:pos="2880"/>
        </w:tabs>
        <w:ind w:left="2880" w:hanging="360"/>
      </w:pPr>
    </w:lvl>
    <w:lvl w:ilvl="7" w:tplc="93A21F8A">
      <w:start w:val="1"/>
      <w:numFmt w:val="decimal"/>
      <w:lvlText w:val="%8."/>
      <w:lvlJc w:val="left"/>
      <w:pPr>
        <w:tabs>
          <w:tab w:val="num" w:pos="3240"/>
        </w:tabs>
        <w:ind w:left="3240" w:hanging="360"/>
      </w:pPr>
    </w:lvl>
    <w:lvl w:ilvl="8" w:tplc="3206990A">
      <w:start w:val="1"/>
      <w:numFmt w:val="decimal"/>
      <w:lvlText w:val="%9."/>
      <w:lvlJc w:val="left"/>
      <w:pPr>
        <w:tabs>
          <w:tab w:val="num" w:pos="3600"/>
        </w:tabs>
        <w:ind w:left="3600" w:hanging="360"/>
      </w:pPr>
    </w:lvl>
  </w:abstractNum>
  <w:abstractNum w:abstractNumId="12" w15:restartNumberingAfterBreak="0">
    <w:nsid w:val="40B21BCC"/>
    <w:multiLevelType w:val="hybridMultilevel"/>
    <w:tmpl w:val="0AFCC02A"/>
    <w:lvl w:ilvl="0" w:tplc="98B49ECA">
      <w:start w:val="1"/>
      <w:numFmt w:val="bullet"/>
      <w:lvlText w:val=""/>
      <w:lvlJc w:val="left"/>
      <w:pPr>
        <w:tabs>
          <w:tab w:val="num" w:pos="0"/>
        </w:tabs>
        <w:ind w:left="720" w:hanging="360"/>
      </w:pPr>
      <w:rPr>
        <w:rFonts w:ascii="Symbol" w:hAnsi="Symbol" w:cs="Symbol" w:hint="default"/>
      </w:rPr>
    </w:lvl>
    <w:lvl w:ilvl="1" w:tplc="40B4BC46">
      <w:start w:val="1"/>
      <w:numFmt w:val="bullet"/>
      <w:lvlText w:val="o"/>
      <w:lvlJc w:val="left"/>
      <w:pPr>
        <w:tabs>
          <w:tab w:val="num" w:pos="0"/>
        </w:tabs>
        <w:ind w:left="1440" w:hanging="360"/>
      </w:pPr>
      <w:rPr>
        <w:rFonts w:ascii="Courier New" w:hAnsi="Courier New" w:cs="Courier New" w:hint="default"/>
      </w:rPr>
    </w:lvl>
    <w:lvl w:ilvl="2" w:tplc="824C440A">
      <w:start w:val="1"/>
      <w:numFmt w:val="bullet"/>
      <w:lvlText w:val=""/>
      <w:lvlJc w:val="left"/>
      <w:pPr>
        <w:tabs>
          <w:tab w:val="num" w:pos="0"/>
        </w:tabs>
        <w:ind w:left="2160" w:hanging="360"/>
      </w:pPr>
      <w:rPr>
        <w:rFonts w:ascii="Wingdings" w:hAnsi="Wingdings" w:cs="Wingdings" w:hint="default"/>
      </w:rPr>
    </w:lvl>
    <w:lvl w:ilvl="3" w:tplc="869A563C">
      <w:start w:val="1"/>
      <w:numFmt w:val="bullet"/>
      <w:lvlText w:val=""/>
      <w:lvlJc w:val="left"/>
      <w:pPr>
        <w:tabs>
          <w:tab w:val="num" w:pos="0"/>
        </w:tabs>
        <w:ind w:left="2880" w:hanging="360"/>
      </w:pPr>
      <w:rPr>
        <w:rFonts w:ascii="Symbol" w:hAnsi="Symbol" w:cs="Symbol" w:hint="default"/>
      </w:rPr>
    </w:lvl>
    <w:lvl w:ilvl="4" w:tplc="A6EE8A42">
      <w:start w:val="1"/>
      <w:numFmt w:val="bullet"/>
      <w:lvlText w:val="o"/>
      <w:lvlJc w:val="left"/>
      <w:pPr>
        <w:tabs>
          <w:tab w:val="num" w:pos="0"/>
        </w:tabs>
        <w:ind w:left="3600" w:hanging="360"/>
      </w:pPr>
      <w:rPr>
        <w:rFonts w:ascii="Courier New" w:hAnsi="Courier New" w:cs="Courier New" w:hint="default"/>
      </w:rPr>
    </w:lvl>
    <w:lvl w:ilvl="5" w:tplc="885235CE">
      <w:start w:val="1"/>
      <w:numFmt w:val="bullet"/>
      <w:lvlText w:val=""/>
      <w:lvlJc w:val="left"/>
      <w:pPr>
        <w:tabs>
          <w:tab w:val="num" w:pos="0"/>
        </w:tabs>
        <w:ind w:left="4320" w:hanging="360"/>
      </w:pPr>
      <w:rPr>
        <w:rFonts w:ascii="Wingdings" w:hAnsi="Wingdings" w:cs="Wingdings" w:hint="default"/>
      </w:rPr>
    </w:lvl>
    <w:lvl w:ilvl="6" w:tplc="ABFEC17A">
      <w:start w:val="1"/>
      <w:numFmt w:val="bullet"/>
      <w:lvlText w:val=""/>
      <w:lvlJc w:val="left"/>
      <w:pPr>
        <w:tabs>
          <w:tab w:val="num" w:pos="0"/>
        </w:tabs>
        <w:ind w:left="5040" w:hanging="360"/>
      </w:pPr>
      <w:rPr>
        <w:rFonts w:ascii="Symbol" w:hAnsi="Symbol" w:cs="Symbol" w:hint="default"/>
      </w:rPr>
    </w:lvl>
    <w:lvl w:ilvl="7" w:tplc="1E087880">
      <w:start w:val="1"/>
      <w:numFmt w:val="bullet"/>
      <w:lvlText w:val="o"/>
      <w:lvlJc w:val="left"/>
      <w:pPr>
        <w:tabs>
          <w:tab w:val="num" w:pos="0"/>
        </w:tabs>
        <w:ind w:left="5760" w:hanging="360"/>
      </w:pPr>
      <w:rPr>
        <w:rFonts w:ascii="Courier New" w:hAnsi="Courier New" w:cs="Courier New" w:hint="default"/>
      </w:rPr>
    </w:lvl>
    <w:lvl w:ilvl="8" w:tplc="5BB491E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7195D03"/>
    <w:multiLevelType w:val="hybridMultilevel"/>
    <w:tmpl w:val="F49E1A9A"/>
    <w:lvl w:ilvl="0" w:tplc="0C0EAED4">
      <w:start w:val="1"/>
      <w:numFmt w:val="bullet"/>
      <w:pStyle w:val="Aufzhlungszeichen4"/>
      <w:lvlText w:val=""/>
      <w:lvlJc w:val="left"/>
      <w:pPr>
        <w:tabs>
          <w:tab w:val="num" w:pos="1485"/>
        </w:tabs>
        <w:ind w:left="1485" w:hanging="283"/>
      </w:pPr>
      <w:rPr>
        <w:rFonts w:ascii="Symbol" w:hAnsi="Symbol" w:cs="Symbol" w:hint="default"/>
      </w:rPr>
    </w:lvl>
    <w:lvl w:ilvl="1" w:tplc="867CEC7E">
      <w:start w:val="1"/>
      <w:numFmt w:val="decimal"/>
      <w:lvlText w:val="%2."/>
      <w:lvlJc w:val="left"/>
      <w:pPr>
        <w:tabs>
          <w:tab w:val="num" w:pos="1080"/>
        </w:tabs>
        <w:ind w:left="1080" w:hanging="360"/>
      </w:pPr>
    </w:lvl>
    <w:lvl w:ilvl="2" w:tplc="38EE681A">
      <w:start w:val="1"/>
      <w:numFmt w:val="decimal"/>
      <w:lvlText w:val="%3."/>
      <w:lvlJc w:val="left"/>
      <w:pPr>
        <w:tabs>
          <w:tab w:val="num" w:pos="1440"/>
        </w:tabs>
        <w:ind w:left="1440" w:hanging="360"/>
      </w:pPr>
    </w:lvl>
    <w:lvl w:ilvl="3" w:tplc="207A6FCA">
      <w:start w:val="1"/>
      <w:numFmt w:val="decimal"/>
      <w:lvlText w:val="%4."/>
      <w:lvlJc w:val="left"/>
      <w:pPr>
        <w:tabs>
          <w:tab w:val="num" w:pos="1800"/>
        </w:tabs>
        <w:ind w:left="1800" w:hanging="360"/>
      </w:pPr>
    </w:lvl>
    <w:lvl w:ilvl="4" w:tplc="113A1D64">
      <w:start w:val="1"/>
      <w:numFmt w:val="decimal"/>
      <w:lvlText w:val="%5."/>
      <w:lvlJc w:val="left"/>
      <w:pPr>
        <w:tabs>
          <w:tab w:val="num" w:pos="2160"/>
        </w:tabs>
        <w:ind w:left="2160" w:hanging="360"/>
      </w:pPr>
    </w:lvl>
    <w:lvl w:ilvl="5" w:tplc="10005592">
      <w:start w:val="1"/>
      <w:numFmt w:val="decimal"/>
      <w:lvlText w:val="%6."/>
      <w:lvlJc w:val="left"/>
      <w:pPr>
        <w:tabs>
          <w:tab w:val="num" w:pos="2520"/>
        </w:tabs>
        <w:ind w:left="2520" w:hanging="360"/>
      </w:pPr>
    </w:lvl>
    <w:lvl w:ilvl="6" w:tplc="22660642">
      <w:start w:val="1"/>
      <w:numFmt w:val="decimal"/>
      <w:lvlText w:val="%7."/>
      <w:lvlJc w:val="left"/>
      <w:pPr>
        <w:tabs>
          <w:tab w:val="num" w:pos="2880"/>
        </w:tabs>
        <w:ind w:left="2880" w:hanging="360"/>
      </w:pPr>
    </w:lvl>
    <w:lvl w:ilvl="7" w:tplc="4D08A1B6">
      <w:start w:val="1"/>
      <w:numFmt w:val="decimal"/>
      <w:lvlText w:val="%8."/>
      <w:lvlJc w:val="left"/>
      <w:pPr>
        <w:tabs>
          <w:tab w:val="num" w:pos="3240"/>
        </w:tabs>
        <w:ind w:left="3240" w:hanging="360"/>
      </w:pPr>
    </w:lvl>
    <w:lvl w:ilvl="8" w:tplc="47C233CE">
      <w:start w:val="1"/>
      <w:numFmt w:val="decimal"/>
      <w:lvlText w:val="%9."/>
      <w:lvlJc w:val="left"/>
      <w:pPr>
        <w:tabs>
          <w:tab w:val="num" w:pos="3600"/>
        </w:tabs>
        <w:ind w:left="3600" w:hanging="360"/>
      </w:pPr>
    </w:lvl>
  </w:abstractNum>
  <w:abstractNum w:abstractNumId="14" w15:restartNumberingAfterBreak="0">
    <w:nsid w:val="4AC35A3A"/>
    <w:multiLevelType w:val="hybridMultilevel"/>
    <w:tmpl w:val="7F02E618"/>
    <w:lvl w:ilvl="0" w:tplc="A64651EC">
      <w:start w:val="1"/>
      <w:numFmt w:val="bullet"/>
      <w:pStyle w:val="Aufzhlungszeichen"/>
      <w:lvlText w:val=""/>
      <w:lvlJc w:val="left"/>
      <w:pPr>
        <w:tabs>
          <w:tab w:val="num" w:pos="283"/>
        </w:tabs>
        <w:ind w:left="283" w:hanging="283"/>
      </w:pPr>
      <w:rPr>
        <w:rFonts w:ascii="Symbol" w:hAnsi="Symbol" w:cs="Symbol" w:hint="default"/>
      </w:rPr>
    </w:lvl>
    <w:lvl w:ilvl="1" w:tplc="607A959E">
      <w:start w:val="1"/>
      <w:numFmt w:val="decimal"/>
      <w:lvlText w:val="%2."/>
      <w:lvlJc w:val="left"/>
      <w:pPr>
        <w:tabs>
          <w:tab w:val="num" w:pos="1080"/>
        </w:tabs>
        <w:ind w:left="1080" w:hanging="360"/>
      </w:pPr>
    </w:lvl>
    <w:lvl w:ilvl="2" w:tplc="59C439EC">
      <w:start w:val="1"/>
      <w:numFmt w:val="decimal"/>
      <w:lvlText w:val="%3."/>
      <w:lvlJc w:val="left"/>
      <w:pPr>
        <w:tabs>
          <w:tab w:val="num" w:pos="1440"/>
        </w:tabs>
        <w:ind w:left="1440" w:hanging="360"/>
      </w:pPr>
    </w:lvl>
    <w:lvl w:ilvl="3" w:tplc="6A20A9C0">
      <w:start w:val="1"/>
      <w:numFmt w:val="decimal"/>
      <w:lvlText w:val="%4."/>
      <w:lvlJc w:val="left"/>
      <w:pPr>
        <w:tabs>
          <w:tab w:val="num" w:pos="1800"/>
        </w:tabs>
        <w:ind w:left="1800" w:hanging="360"/>
      </w:pPr>
    </w:lvl>
    <w:lvl w:ilvl="4" w:tplc="BA54B932">
      <w:start w:val="1"/>
      <w:numFmt w:val="decimal"/>
      <w:lvlText w:val="%5."/>
      <w:lvlJc w:val="left"/>
      <w:pPr>
        <w:tabs>
          <w:tab w:val="num" w:pos="2160"/>
        </w:tabs>
        <w:ind w:left="2160" w:hanging="360"/>
      </w:pPr>
    </w:lvl>
    <w:lvl w:ilvl="5" w:tplc="52D068F2">
      <w:start w:val="1"/>
      <w:numFmt w:val="decimal"/>
      <w:lvlText w:val="%6."/>
      <w:lvlJc w:val="left"/>
      <w:pPr>
        <w:tabs>
          <w:tab w:val="num" w:pos="2520"/>
        </w:tabs>
        <w:ind w:left="2520" w:hanging="360"/>
      </w:pPr>
    </w:lvl>
    <w:lvl w:ilvl="6" w:tplc="61AA2212">
      <w:start w:val="1"/>
      <w:numFmt w:val="decimal"/>
      <w:lvlText w:val="%7."/>
      <w:lvlJc w:val="left"/>
      <w:pPr>
        <w:tabs>
          <w:tab w:val="num" w:pos="2880"/>
        </w:tabs>
        <w:ind w:left="2880" w:hanging="360"/>
      </w:pPr>
    </w:lvl>
    <w:lvl w:ilvl="7" w:tplc="6B96EAB2">
      <w:start w:val="1"/>
      <w:numFmt w:val="decimal"/>
      <w:lvlText w:val="%8."/>
      <w:lvlJc w:val="left"/>
      <w:pPr>
        <w:tabs>
          <w:tab w:val="num" w:pos="3240"/>
        </w:tabs>
        <w:ind w:left="3240" w:hanging="360"/>
      </w:pPr>
    </w:lvl>
    <w:lvl w:ilvl="8" w:tplc="579A40F6">
      <w:start w:val="1"/>
      <w:numFmt w:val="decimal"/>
      <w:lvlText w:val="%9."/>
      <w:lvlJc w:val="left"/>
      <w:pPr>
        <w:tabs>
          <w:tab w:val="num" w:pos="3600"/>
        </w:tabs>
        <w:ind w:left="3600" w:hanging="360"/>
      </w:pPr>
    </w:lvl>
  </w:abstractNum>
  <w:abstractNum w:abstractNumId="15" w15:restartNumberingAfterBreak="0">
    <w:nsid w:val="4D266A28"/>
    <w:multiLevelType w:val="hybridMultilevel"/>
    <w:tmpl w:val="BCB2A666"/>
    <w:lvl w:ilvl="0" w:tplc="16C83970">
      <w:start w:val="1"/>
      <w:numFmt w:val="decimal"/>
      <w:pStyle w:val="Listennummer5"/>
      <w:lvlText w:val="%1."/>
      <w:lvlJc w:val="left"/>
      <w:pPr>
        <w:tabs>
          <w:tab w:val="num" w:pos="1492"/>
        </w:tabs>
        <w:ind w:left="1492" w:hanging="360"/>
      </w:pPr>
    </w:lvl>
    <w:lvl w:ilvl="1" w:tplc="042A2668">
      <w:start w:val="1"/>
      <w:numFmt w:val="decimal"/>
      <w:lvlText w:val="%2."/>
      <w:lvlJc w:val="left"/>
      <w:pPr>
        <w:tabs>
          <w:tab w:val="num" w:pos="1080"/>
        </w:tabs>
        <w:ind w:left="1080" w:hanging="360"/>
      </w:pPr>
    </w:lvl>
    <w:lvl w:ilvl="2" w:tplc="D116DE20">
      <w:start w:val="1"/>
      <w:numFmt w:val="decimal"/>
      <w:lvlText w:val="%3."/>
      <w:lvlJc w:val="left"/>
      <w:pPr>
        <w:tabs>
          <w:tab w:val="num" w:pos="1440"/>
        </w:tabs>
        <w:ind w:left="1440" w:hanging="360"/>
      </w:pPr>
    </w:lvl>
    <w:lvl w:ilvl="3" w:tplc="0D26D95A">
      <w:start w:val="1"/>
      <w:numFmt w:val="decimal"/>
      <w:lvlText w:val="%4."/>
      <w:lvlJc w:val="left"/>
      <w:pPr>
        <w:tabs>
          <w:tab w:val="num" w:pos="1800"/>
        </w:tabs>
        <w:ind w:left="1800" w:hanging="360"/>
      </w:pPr>
    </w:lvl>
    <w:lvl w:ilvl="4" w:tplc="EF1ED298">
      <w:start w:val="1"/>
      <w:numFmt w:val="decimal"/>
      <w:lvlText w:val="%5."/>
      <w:lvlJc w:val="left"/>
      <w:pPr>
        <w:tabs>
          <w:tab w:val="num" w:pos="2160"/>
        </w:tabs>
        <w:ind w:left="2160" w:hanging="360"/>
      </w:pPr>
    </w:lvl>
    <w:lvl w:ilvl="5" w:tplc="A8ECF14E">
      <w:start w:val="1"/>
      <w:numFmt w:val="decimal"/>
      <w:lvlText w:val="%6."/>
      <w:lvlJc w:val="left"/>
      <w:pPr>
        <w:tabs>
          <w:tab w:val="num" w:pos="2520"/>
        </w:tabs>
        <w:ind w:left="2520" w:hanging="360"/>
      </w:pPr>
    </w:lvl>
    <w:lvl w:ilvl="6" w:tplc="FFDE9F66">
      <w:start w:val="1"/>
      <w:numFmt w:val="decimal"/>
      <w:lvlText w:val="%7."/>
      <w:lvlJc w:val="left"/>
      <w:pPr>
        <w:tabs>
          <w:tab w:val="num" w:pos="2880"/>
        </w:tabs>
        <w:ind w:left="2880" w:hanging="360"/>
      </w:pPr>
    </w:lvl>
    <w:lvl w:ilvl="7" w:tplc="766200C4">
      <w:start w:val="1"/>
      <w:numFmt w:val="decimal"/>
      <w:lvlText w:val="%8."/>
      <w:lvlJc w:val="left"/>
      <w:pPr>
        <w:tabs>
          <w:tab w:val="num" w:pos="3240"/>
        </w:tabs>
        <w:ind w:left="3240" w:hanging="360"/>
      </w:pPr>
    </w:lvl>
    <w:lvl w:ilvl="8" w:tplc="CBCE3DFC">
      <w:start w:val="1"/>
      <w:numFmt w:val="decimal"/>
      <w:lvlText w:val="%9."/>
      <w:lvlJc w:val="left"/>
      <w:pPr>
        <w:tabs>
          <w:tab w:val="num" w:pos="3600"/>
        </w:tabs>
        <w:ind w:left="3600" w:hanging="360"/>
      </w:pPr>
    </w:lvl>
  </w:abstractNum>
  <w:abstractNum w:abstractNumId="16" w15:restartNumberingAfterBreak="0">
    <w:nsid w:val="4E8452B8"/>
    <w:multiLevelType w:val="hybridMultilevel"/>
    <w:tmpl w:val="234A455A"/>
    <w:lvl w:ilvl="0" w:tplc="1A94066A">
      <w:start w:val="1"/>
      <w:numFmt w:val="bullet"/>
      <w:pStyle w:val="Aufzhlungszeichen5"/>
      <w:lvlText w:val=""/>
      <w:lvlJc w:val="left"/>
      <w:pPr>
        <w:tabs>
          <w:tab w:val="num" w:pos="1492"/>
        </w:tabs>
        <w:ind w:left="1492" w:hanging="360"/>
      </w:pPr>
      <w:rPr>
        <w:rFonts w:ascii="Symbol" w:hAnsi="Symbol" w:cs="Symbol" w:hint="default"/>
      </w:rPr>
    </w:lvl>
    <w:lvl w:ilvl="1" w:tplc="799A9F62">
      <w:start w:val="1"/>
      <w:numFmt w:val="decimal"/>
      <w:lvlText w:val="%2."/>
      <w:lvlJc w:val="left"/>
      <w:pPr>
        <w:tabs>
          <w:tab w:val="num" w:pos="1080"/>
        </w:tabs>
        <w:ind w:left="1080" w:hanging="360"/>
      </w:pPr>
    </w:lvl>
    <w:lvl w:ilvl="2" w:tplc="FEF22A9A">
      <w:start w:val="1"/>
      <w:numFmt w:val="decimal"/>
      <w:lvlText w:val="%3."/>
      <w:lvlJc w:val="left"/>
      <w:pPr>
        <w:tabs>
          <w:tab w:val="num" w:pos="1440"/>
        </w:tabs>
        <w:ind w:left="1440" w:hanging="360"/>
      </w:pPr>
    </w:lvl>
    <w:lvl w:ilvl="3" w:tplc="B85E9FE8">
      <w:start w:val="1"/>
      <w:numFmt w:val="decimal"/>
      <w:lvlText w:val="%4."/>
      <w:lvlJc w:val="left"/>
      <w:pPr>
        <w:tabs>
          <w:tab w:val="num" w:pos="1800"/>
        </w:tabs>
        <w:ind w:left="1800" w:hanging="360"/>
      </w:pPr>
    </w:lvl>
    <w:lvl w:ilvl="4" w:tplc="3132C0D6">
      <w:start w:val="1"/>
      <w:numFmt w:val="decimal"/>
      <w:lvlText w:val="%5."/>
      <w:lvlJc w:val="left"/>
      <w:pPr>
        <w:tabs>
          <w:tab w:val="num" w:pos="2160"/>
        </w:tabs>
        <w:ind w:left="2160" w:hanging="360"/>
      </w:pPr>
    </w:lvl>
    <w:lvl w:ilvl="5" w:tplc="56B856B2">
      <w:start w:val="1"/>
      <w:numFmt w:val="decimal"/>
      <w:lvlText w:val="%6."/>
      <w:lvlJc w:val="left"/>
      <w:pPr>
        <w:tabs>
          <w:tab w:val="num" w:pos="2520"/>
        </w:tabs>
        <w:ind w:left="2520" w:hanging="360"/>
      </w:pPr>
    </w:lvl>
    <w:lvl w:ilvl="6" w:tplc="675A3F88">
      <w:start w:val="1"/>
      <w:numFmt w:val="decimal"/>
      <w:lvlText w:val="%7."/>
      <w:lvlJc w:val="left"/>
      <w:pPr>
        <w:tabs>
          <w:tab w:val="num" w:pos="2880"/>
        </w:tabs>
        <w:ind w:left="2880" w:hanging="360"/>
      </w:pPr>
    </w:lvl>
    <w:lvl w:ilvl="7" w:tplc="C62ACA80">
      <w:start w:val="1"/>
      <w:numFmt w:val="decimal"/>
      <w:lvlText w:val="%8."/>
      <w:lvlJc w:val="left"/>
      <w:pPr>
        <w:tabs>
          <w:tab w:val="num" w:pos="3240"/>
        </w:tabs>
        <w:ind w:left="3240" w:hanging="360"/>
      </w:pPr>
    </w:lvl>
    <w:lvl w:ilvl="8" w:tplc="28549424">
      <w:start w:val="1"/>
      <w:numFmt w:val="decimal"/>
      <w:lvlText w:val="%9."/>
      <w:lvlJc w:val="left"/>
      <w:pPr>
        <w:tabs>
          <w:tab w:val="num" w:pos="3600"/>
        </w:tabs>
        <w:ind w:left="3600" w:hanging="360"/>
      </w:pPr>
    </w:lvl>
  </w:abstractNum>
  <w:abstractNum w:abstractNumId="17" w15:restartNumberingAfterBreak="0">
    <w:nsid w:val="518A542E"/>
    <w:multiLevelType w:val="hybridMultilevel"/>
    <w:tmpl w:val="776497E0"/>
    <w:lvl w:ilvl="0" w:tplc="D2E2C32E">
      <w:start w:val="1"/>
      <w:numFmt w:val="bullet"/>
      <w:pStyle w:val="BulletPoint2"/>
      <w:lvlText w:val=""/>
      <w:lvlJc w:val="left"/>
      <w:pPr>
        <w:tabs>
          <w:tab w:val="num" w:pos="0"/>
        </w:tabs>
        <w:ind w:left="1080" w:hanging="360"/>
      </w:pPr>
      <w:rPr>
        <w:rFonts w:ascii="Symbol" w:hAnsi="Symbol" w:cs="Symbol" w:hint="default"/>
        <w:color w:val="7F7F7F"/>
      </w:rPr>
    </w:lvl>
    <w:lvl w:ilvl="1" w:tplc="57689D92">
      <w:start w:val="1"/>
      <w:numFmt w:val="bullet"/>
      <w:lvlText w:val="o"/>
      <w:lvlJc w:val="left"/>
      <w:pPr>
        <w:tabs>
          <w:tab w:val="num" w:pos="0"/>
        </w:tabs>
        <w:ind w:left="1800" w:hanging="360"/>
      </w:pPr>
      <w:rPr>
        <w:rFonts w:ascii="Courier New" w:hAnsi="Courier New" w:cs="Courier New" w:hint="default"/>
      </w:rPr>
    </w:lvl>
    <w:lvl w:ilvl="2" w:tplc="963E2DB8">
      <w:start w:val="1"/>
      <w:numFmt w:val="bullet"/>
      <w:lvlText w:val=""/>
      <w:lvlJc w:val="left"/>
      <w:pPr>
        <w:tabs>
          <w:tab w:val="num" w:pos="0"/>
        </w:tabs>
        <w:ind w:left="2520" w:hanging="360"/>
      </w:pPr>
      <w:rPr>
        <w:rFonts w:ascii="Wingdings" w:hAnsi="Wingdings" w:cs="Wingdings" w:hint="default"/>
      </w:rPr>
    </w:lvl>
    <w:lvl w:ilvl="3" w:tplc="431ABAD2">
      <w:start w:val="1"/>
      <w:numFmt w:val="bullet"/>
      <w:lvlText w:val=""/>
      <w:lvlJc w:val="left"/>
      <w:pPr>
        <w:tabs>
          <w:tab w:val="num" w:pos="0"/>
        </w:tabs>
        <w:ind w:left="3240" w:hanging="360"/>
      </w:pPr>
      <w:rPr>
        <w:rFonts w:ascii="Symbol" w:hAnsi="Symbol" w:cs="Symbol" w:hint="default"/>
      </w:rPr>
    </w:lvl>
    <w:lvl w:ilvl="4" w:tplc="A8F09198">
      <w:start w:val="1"/>
      <w:numFmt w:val="bullet"/>
      <w:lvlText w:val="o"/>
      <w:lvlJc w:val="left"/>
      <w:pPr>
        <w:tabs>
          <w:tab w:val="num" w:pos="0"/>
        </w:tabs>
        <w:ind w:left="3960" w:hanging="360"/>
      </w:pPr>
      <w:rPr>
        <w:rFonts w:ascii="Courier New" w:hAnsi="Courier New" w:cs="Courier New" w:hint="default"/>
      </w:rPr>
    </w:lvl>
    <w:lvl w:ilvl="5" w:tplc="1EB42786">
      <w:start w:val="1"/>
      <w:numFmt w:val="bullet"/>
      <w:lvlText w:val=""/>
      <w:lvlJc w:val="left"/>
      <w:pPr>
        <w:tabs>
          <w:tab w:val="num" w:pos="0"/>
        </w:tabs>
        <w:ind w:left="4680" w:hanging="360"/>
      </w:pPr>
      <w:rPr>
        <w:rFonts w:ascii="Wingdings" w:hAnsi="Wingdings" w:cs="Wingdings" w:hint="default"/>
      </w:rPr>
    </w:lvl>
    <w:lvl w:ilvl="6" w:tplc="C6B6A920">
      <w:start w:val="1"/>
      <w:numFmt w:val="bullet"/>
      <w:lvlText w:val=""/>
      <w:lvlJc w:val="left"/>
      <w:pPr>
        <w:tabs>
          <w:tab w:val="num" w:pos="0"/>
        </w:tabs>
        <w:ind w:left="5400" w:hanging="360"/>
      </w:pPr>
      <w:rPr>
        <w:rFonts w:ascii="Symbol" w:hAnsi="Symbol" w:cs="Symbol" w:hint="default"/>
      </w:rPr>
    </w:lvl>
    <w:lvl w:ilvl="7" w:tplc="CF3A60F6">
      <w:start w:val="1"/>
      <w:numFmt w:val="bullet"/>
      <w:lvlText w:val="o"/>
      <w:lvlJc w:val="left"/>
      <w:pPr>
        <w:tabs>
          <w:tab w:val="num" w:pos="0"/>
        </w:tabs>
        <w:ind w:left="6120" w:hanging="360"/>
      </w:pPr>
      <w:rPr>
        <w:rFonts w:ascii="Courier New" w:hAnsi="Courier New" w:cs="Courier New" w:hint="default"/>
      </w:rPr>
    </w:lvl>
    <w:lvl w:ilvl="8" w:tplc="220A3200">
      <w:start w:val="1"/>
      <w:numFmt w:val="bullet"/>
      <w:lvlText w:val=""/>
      <w:lvlJc w:val="left"/>
      <w:pPr>
        <w:tabs>
          <w:tab w:val="num" w:pos="0"/>
        </w:tabs>
        <w:ind w:left="6840" w:hanging="360"/>
      </w:pPr>
      <w:rPr>
        <w:rFonts w:ascii="Wingdings" w:hAnsi="Wingdings" w:cs="Wingdings" w:hint="default"/>
      </w:rPr>
    </w:lvl>
  </w:abstractNum>
  <w:abstractNum w:abstractNumId="18" w15:restartNumberingAfterBreak="0">
    <w:nsid w:val="619277C0"/>
    <w:multiLevelType w:val="hybridMultilevel"/>
    <w:tmpl w:val="952EAA6C"/>
    <w:lvl w:ilvl="0" w:tplc="6C9C059E">
      <w:start w:val="1"/>
      <w:numFmt w:val="decimal"/>
      <w:pStyle w:val="Listennummer"/>
      <w:lvlText w:val="(%1)"/>
      <w:lvlJc w:val="left"/>
      <w:pPr>
        <w:tabs>
          <w:tab w:val="num" w:pos="709"/>
        </w:tabs>
        <w:ind w:left="709" w:hanging="709"/>
      </w:pPr>
    </w:lvl>
    <w:lvl w:ilvl="1" w:tplc="FCE2FCCA">
      <w:start w:val="1"/>
      <w:numFmt w:val="lowerLetter"/>
      <w:pStyle w:val="ListNumberLevel2"/>
      <w:lvlText w:val="(%2)"/>
      <w:lvlJc w:val="left"/>
      <w:pPr>
        <w:tabs>
          <w:tab w:val="num" w:pos="1417"/>
        </w:tabs>
        <w:ind w:left="1417" w:hanging="708"/>
      </w:pPr>
    </w:lvl>
    <w:lvl w:ilvl="2" w:tplc="9236CF80">
      <w:start w:val="1"/>
      <w:numFmt w:val="bullet"/>
      <w:pStyle w:val="ListNumberLevel3"/>
      <w:lvlText w:val="–"/>
      <w:lvlJc w:val="left"/>
      <w:pPr>
        <w:tabs>
          <w:tab w:val="num" w:pos="2126"/>
        </w:tabs>
        <w:ind w:left="2126" w:hanging="709"/>
      </w:pPr>
      <w:rPr>
        <w:rFonts w:ascii="Times New Roman" w:hAnsi="Times New Roman" w:cs="Times New Roman" w:hint="default"/>
      </w:rPr>
    </w:lvl>
    <w:lvl w:ilvl="3" w:tplc="0484A7F2">
      <w:start w:val="1"/>
      <w:numFmt w:val="bullet"/>
      <w:pStyle w:val="ListNumberLevel4"/>
      <w:lvlText w:val=""/>
      <w:lvlJc w:val="left"/>
      <w:pPr>
        <w:tabs>
          <w:tab w:val="num" w:pos="2835"/>
        </w:tabs>
        <w:ind w:left="2835" w:hanging="709"/>
      </w:pPr>
      <w:rPr>
        <w:rFonts w:ascii="Symbol" w:hAnsi="Symbol" w:cs="Symbol" w:hint="default"/>
      </w:rPr>
    </w:lvl>
    <w:lvl w:ilvl="4" w:tplc="9250AF58">
      <w:start w:val="1"/>
      <w:numFmt w:val="lowerLetter"/>
      <w:lvlText w:val="(%5)"/>
      <w:lvlJc w:val="left"/>
      <w:pPr>
        <w:tabs>
          <w:tab w:val="num" w:pos="1800"/>
        </w:tabs>
        <w:ind w:left="1800" w:hanging="360"/>
      </w:pPr>
    </w:lvl>
    <w:lvl w:ilvl="5" w:tplc="5F768F52">
      <w:start w:val="1"/>
      <w:numFmt w:val="lowerRoman"/>
      <w:lvlText w:val="(%6)"/>
      <w:lvlJc w:val="left"/>
      <w:pPr>
        <w:tabs>
          <w:tab w:val="num" w:pos="2160"/>
        </w:tabs>
        <w:ind w:left="2160" w:hanging="360"/>
      </w:pPr>
    </w:lvl>
    <w:lvl w:ilvl="6" w:tplc="9F9CB17C">
      <w:start w:val="1"/>
      <w:numFmt w:val="decimal"/>
      <w:lvlText w:val="%7."/>
      <w:lvlJc w:val="left"/>
      <w:pPr>
        <w:tabs>
          <w:tab w:val="num" w:pos="2520"/>
        </w:tabs>
        <w:ind w:left="2520" w:hanging="360"/>
      </w:pPr>
    </w:lvl>
    <w:lvl w:ilvl="7" w:tplc="8E7A7A30">
      <w:start w:val="1"/>
      <w:numFmt w:val="lowerLetter"/>
      <w:lvlText w:val="%8."/>
      <w:lvlJc w:val="left"/>
      <w:pPr>
        <w:tabs>
          <w:tab w:val="num" w:pos="2880"/>
        </w:tabs>
        <w:ind w:left="2880" w:hanging="360"/>
      </w:pPr>
    </w:lvl>
    <w:lvl w:ilvl="8" w:tplc="EB48D674">
      <w:start w:val="1"/>
      <w:numFmt w:val="lowerRoman"/>
      <w:lvlText w:val="%9."/>
      <w:lvlJc w:val="left"/>
      <w:pPr>
        <w:tabs>
          <w:tab w:val="num" w:pos="3240"/>
        </w:tabs>
        <w:ind w:left="3240" w:hanging="360"/>
      </w:pPr>
    </w:lvl>
  </w:abstractNum>
  <w:abstractNum w:abstractNumId="19" w15:restartNumberingAfterBreak="0">
    <w:nsid w:val="6565192B"/>
    <w:multiLevelType w:val="hybridMultilevel"/>
    <w:tmpl w:val="81309F8E"/>
    <w:lvl w:ilvl="0" w:tplc="9D9E59F6">
      <w:start w:val="1"/>
      <w:numFmt w:val="bullet"/>
      <w:pStyle w:val="List7"/>
      <w:lvlText w:val=""/>
      <w:lvlJc w:val="left"/>
      <w:pPr>
        <w:tabs>
          <w:tab w:val="num" w:pos="0"/>
        </w:tabs>
        <w:ind w:left="720" w:hanging="360"/>
      </w:pPr>
      <w:rPr>
        <w:rFonts w:ascii="Wingdings" w:hAnsi="Wingdings" w:cs="Wingdings" w:hint="default"/>
      </w:rPr>
    </w:lvl>
    <w:lvl w:ilvl="1" w:tplc="A6B26D92">
      <w:start w:val="1"/>
      <w:numFmt w:val="bullet"/>
      <w:lvlText w:val=""/>
      <w:lvlJc w:val="left"/>
      <w:pPr>
        <w:tabs>
          <w:tab w:val="num" w:pos="0"/>
        </w:tabs>
        <w:ind w:left="1440" w:hanging="360"/>
      </w:pPr>
      <w:rPr>
        <w:rFonts w:ascii="Wingdings" w:hAnsi="Wingdings" w:cs="Wingdings" w:hint="default"/>
      </w:rPr>
    </w:lvl>
    <w:lvl w:ilvl="2" w:tplc="EED60CEE">
      <w:start w:val="1"/>
      <w:numFmt w:val="bullet"/>
      <w:lvlText w:val=""/>
      <w:lvlJc w:val="left"/>
      <w:pPr>
        <w:tabs>
          <w:tab w:val="num" w:pos="0"/>
        </w:tabs>
        <w:ind w:left="2160" w:hanging="360"/>
      </w:pPr>
      <w:rPr>
        <w:rFonts w:ascii="Wingdings" w:hAnsi="Wingdings" w:cs="Wingdings" w:hint="default"/>
      </w:rPr>
    </w:lvl>
    <w:lvl w:ilvl="3" w:tplc="6A4ECEBC">
      <w:start w:val="1"/>
      <w:numFmt w:val="bullet"/>
      <w:lvlText w:val=""/>
      <w:lvlJc w:val="left"/>
      <w:pPr>
        <w:tabs>
          <w:tab w:val="num" w:pos="0"/>
        </w:tabs>
        <w:ind w:left="2880" w:hanging="360"/>
      </w:pPr>
      <w:rPr>
        <w:rFonts w:ascii="Symbol" w:hAnsi="Symbol" w:cs="Symbol" w:hint="default"/>
      </w:rPr>
    </w:lvl>
    <w:lvl w:ilvl="4" w:tplc="8D7AE89C">
      <w:start w:val="1"/>
      <w:numFmt w:val="bullet"/>
      <w:lvlText w:val="o"/>
      <w:lvlJc w:val="left"/>
      <w:pPr>
        <w:tabs>
          <w:tab w:val="num" w:pos="0"/>
        </w:tabs>
        <w:ind w:left="3600" w:hanging="360"/>
      </w:pPr>
      <w:rPr>
        <w:rFonts w:ascii="Courier New" w:hAnsi="Courier New" w:cs="Courier New" w:hint="default"/>
      </w:rPr>
    </w:lvl>
    <w:lvl w:ilvl="5" w:tplc="5EAEA862">
      <w:start w:val="1"/>
      <w:numFmt w:val="bullet"/>
      <w:lvlText w:val=""/>
      <w:lvlJc w:val="left"/>
      <w:pPr>
        <w:tabs>
          <w:tab w:val="num" w:pos="0"/>
        </w:tabs>
        <w:ind w:left="4320" w:hanging="360"/>
      </w:pPr>
      <w:rPr>
        <w:rFonts w:ascii="Wingdings" w:hAnsi="Wingdings" w:cs="Wingdings" w:hint="default"/>
      </w:rPr>
    </w:lvl>
    <w:lvl w:ilvl="6" w:tplc="540A5990">
      <w:start w:val="1"/>
      <w:numFmt w:val="bullet"/>
      <w:lvlText w:val=""/>
      <w:lvlJc w:val="left"/>
      <w:pPr>
        <w:tabs>
          <w:tab w:val="num" w:pos="0"/>
        </w:tabs>
        <w:ind w:left="5040" w:hanging="360"/>
      </w:pPr>
      <w:rPr>
        <w:rFonts w:ascii="Symbol" w:hAnsi="Symbol" w:cs="Symbol" w:hint="default"/>
      </w:rPr>
    </w:lvl>
    <w:lvl w:ilvl="7" w:tplc="7C2C2C44">
      <w:start w:val="1"/>
      <w:numFmt w:val="bullet"/>
      <w:lvlText w:val="o"/>
      <w:lvlJc w:val="left"/>
      <w:pPr>
        <w:tabs>
          <w:tab w:val="num" w:pos="0"/>
        </w:tabs>
        <w:ind w:left="5760" w:hanging="360"/>
      </w:pPr>
      <w:rPr>
        <w:rFonts w:ascii="Courier New" w:hAnsi="Courier New" w:cs="Courier New" w:hint="default"/>
      </w:rPr>
    </w:lvl>
    <w:lvl w:ilvl="8" w:tplc="A7980DA2">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E5D2A7C"/>
    <w:multiLevelType w:val="hybridMultilevel"/>
    <w:tmpl w:val="28B4D4FE"/>
    <w:lvl w:ilvl="0" w:tplc="CC80C9A6">
      <w:start w:val="1"/>
      <w:numFmt w:val="bullet"/>
      <w:pStyle w:val="ListBullet1"/>
      <w:lvlText w:val=""/>
      <w:lvlJc w:val="left"/>
      <w:pPr>
        <w:tabs>
          <w:tab w:val="num" w:pos="765"/>
        </w:tabs>
        <w:ind w:left="765" w:hanging="283"/>
      </w:pPr>
      <w:rPr>
        <w:rFonts w:ascii="Symbol" w:hAnsi="Symbol" w:cs="Symbol" w:hint="default"/>
      </w:rPr>
    </w:lvl>
    <w:lvl w:ilvl="1" w:tplc="91AABE62">
      <w:start w:val="1"/>
      <w:numFmt w:val="decimal"/>
      <w:lvlText w:val="%2."/>
      <w:lvlJc w:val="left"/>
      <w:pPr>
        <w:tabs>
          <w:tab w:val="num" w:pos="1080"/>
        </w:tabs>
        <w:ind w:left="1080" w:hanging="360"/>
      </w:pPr>
    </w:lvl>
    <w:lvl w:ilvl="2" w:tplc="60EA4D96">
      <w:start w:val="1"/>
      <w:numFmt w:val="decimal"/>
      <w:lvlText w:val="%3."/>
      <w:lvlJc w:val="left"/>
      <w:pPr>
        <w:tabs>
          <w:tab w:val="num" w:pos="1440"/>
        </w:tabs>
        <w:ind w:left="1440" w:hanging="360"/>
      </w:pPr>
    </w:lvl>
    <w:lvl w:ilvl="3" w:tplc="EDD48180">
      <w:start w:val="1"/>
      <w:numFmt w:val="decimal"/>
      <w:lvlText w:val="%4."/>
      <w:lvlJc w:val="left"/>
      <w:pPr>
        <w:tabs>
          <w:tab w:val="num" w:pos="1800"/>
        </w:tabs>
        <w:ind w:left="1800" w:hanging="360"/>
      </w:pPr>
    </w:lvl>
    <w:lvl w:ilvl="4" w:tplc="A606CF76">
      <w:start w:val="1"/>
      <w:numFmt w:val="decimal"/>
      <w:lvlText w:val="%5."/>
      <w:lvlJc w:val="left"/>
      <w:pPr>
        <w:tabs>
          <w:tab w:val="num" w:pos="2160"/>
        </w:tabs>
        <w:ind w:left="2160" w:hanging="360"/>
      </w:pPr>
    </w:lvl>
    <w:lvl w:ilvl="5" w:tplc="5C78DD7C">
      <w:start w:val="1"/>
      <w:numFmt w:val="decimal"/>
      <w:lvlText w:val="%6."/>
      <w:lvlJc w:val="left"/>
      <w:pPr>
        <w:tabs>
          <w:tab w:val="num" w:pos="2520"/>
        </w:tabs>
        <w:ind w:left="2520" w:hanging="360"/>
      </w:pPr>
    </w:lvl>
    <w:lvl w:ilvl="6" w:tplc="5942C9B4">
      <w:start w:val="1"/>
      <w:numFmt w:val="decimal"/>
      <w:lvlText w:val="%7."/>
      <w:lvlJc w:val="left"/>
      <w:pPr>
        <w:tabs>
          <w:tab w:val="num" w:pos="2880"/>
        </w:tabs>
        <w:ind w:left="2880" w:hanging="360"/>
      </w:pPr>
    </w:lvl>
    <w:lvl w:ilvl="7" w:tplc="A16AEB4A">
      <w:start w:val="1"/>
      <w:numFmt w:val="decimal"/>
      <w:lvlText w:val="%8."/>
      <w:lvlJc w:val="left"/>
      <w:pPr>
        <w:tabs>
          <w:tab w:val="num" w:pos="3240"/>
        </w:tabs>
        <w:ind w:left="3240" w:hanging="360"/>
      </w:pPr>
    </w:lvl>
    <w:lvl w:ilvl="8" w:tplc="F77260A0">
      <w:start w:val="1"/>
      <w:numFmt w:val="decimal"/>
      <w:lvlText w:val="%9."/>
      <w:lvlJc w:val="left"/>
      <w:pPr>
        <w:tabs>
          <w:tab w:val="num" w:pos="3600"/>
        </w:tabs>
        <w:ind w:left="3600" w:hanging="360"/>
      </w:pPr>
    </w:lvl>
  </w:abstractNum>
  <w:abstractNum w:abstractNumId="21" w15:restartNumberingAfterBreak="0">
    <w:nsid w:val="72AC7F8A"/>
    <w:multiLevelType w:val="multilevel"/>
    <w:tmpl w:val="2A8A49CE"/>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5F6B55"/>
    <w:multiLevelType w:val="hybridMultilevel"/>
    <w:tmpl w:val="BCDA8470"/>
    <w:lvl w:ilvl="0" w:tplc="21E834D8">
      <w:start w:val="1"/>
      <w:numFmt w:val="bullet"/>
      <w:pStyle w:val="Bulletpoint1"/>
      <w:lvlText w:val=""/>
      <w:lvlJc w:val="left"/>
      <w:pPr>
        <w:tabs>
          <w:tab w:val="num" w:pos="0"/>
        </w:tabs>
        <w:ind w:left="1080" w:hanging="360"/>
      </w:pPr>
      <w:rPr>
        <w:rFonts w:ascii="Symbol" w:hAnsi="Symbol" w:cs="Symbol" w:hint="default"/>
        <w:color w:val="002395"/>
      </w:rPr>
    </w:lvl>
    <w:lvl w:ilvl="1" w:tplc="9586CFFE">
      <w:start w:val="1"/>
      <w:numFmt w:val="bullet"/>
      <w:lvlText w:val="o"/>
      <w:lvlJc w:val="left"/>
      <w:pPr>
        <w:tabs>
          <w:tab w:val="num" w:pos="0"/>
        </w:tabs>
        <w:ind w:left="1800" w:hanging="360"/>
      </w:pPr>
      <w:rPr>
        <w:rFonts w:ascii="Courier New" w:hAnsi="Courier New" w:cs="Courier New" w:hint="default"/>
      </w:rPr>
    </w:lvl>
    <w:lvl w:ilvl="2" w:tplc="D5084D1E">
      <w:start w:val="1"/>
      <w:numFmt w:val="bullet"/>
      <w:lvlText w:val=""/>
      <w:lvlJc w:val="left"/>
      <w:pPr>
        <w:tabs>
          <w:tab w:val="num" w:pos="0"/>
        </w:tabs>
        <w:ind w:left="2520" w:hanging="360"/>
      </w:pPr>
      <w:rPr>
        <w:rFonts w:ascii="Wingdings" w:hAnsi="Wingdings" w:cs="Wingdings" w:hint="default"/>
      </w:rPr>
    </w:lvl>
    <w:lvl w:ilvl="3" w:tplc="CD8E69BA">
      <w:start w:val="1"/>
      <w:numFmt w:val="bullet"/>
      <w:lvlText w:val=""/>
      <w:lvlJc w:val="left"/>
      <w:pPr>
        <w:tabs>
          <w:tab w:val="num" w:pos="0"/>
        </w:tabs>
        <w:ind w:left="3240" w:hanging="360"/>
      </w:pPr>
      <w:rPr>
        <w:rFonts w:ascii="Symbol" w:hAnsi="Symbol" w:cs="Symbol" w:hint="default"/>
      </w:rPr>
    </w:lvl>
    <w:lvl w:ilvl="4" w:tplc="69127072">
      <w:start w:val="1"/>
      <w:numFmt w:val="bullet"/>
      <w:lvlText w:val="o"/>
      <w:lvlJc w:val="left"/>
      <w:pPr>
        <w:tabs>
          <w:tab w:val="num" w:pos="0"/>
        </w:tabs>
        <w:ind w:left="3960" w:hanging="360"/>
      </w:pPr>
      <w:rPr>
        <w:rFonts w:ascii="Courier New" w:hAnsi="Courier New" w:cs="Courier New" w:hint="default"/>
      </w:rPr>
    </w:lvl>
    <w:lvl w:ilvl="5" w:tplc="61788DE2">
      <w:start w:val="1"/>
      <w:numFmt w:val="bullet"/>
      <w:lvlText w:val=""/>
      <w:lvlJc w:val="left"/>
      <w:pPr>
        <w:tabs>
          <w:tab w:val="num" w:pos="0"/>
        </w:tabs>
        <w:ind w:left="4680" w:hanging="360"/>
      </w:pPr>
      <w:rPr>
        <w:rFonts w:ascii="Wingdings" w:hAnsi="Wingdings" w:cs="Wingdings" w:hint="default"/>
      </w:rPr>
    </w:lvl>
    <w:lvl w:ilvl="6" w:tplc="9D8C90D0">
      <w:start w:val="1"/>
      <w:numFmt w:val="bullet"/>
      <w:lvlText w:val=""/>
      <w:lvlJc w:val="left"/>
      <w:pPr>
        <w:tabs>
          <w:tab w:val="num" w:pos="0"/>
        </w:tabs>
        <w:ind w:left="5400" w:hanging="360"/>
      </w:pPr>
      <w:rPr>
        <w:rFonts w:ascii="Symbol" w:hAnsi="Symbol" w:cs="Symbol" w:hint="default"/>
      </w:rPr>
    </w:lvl>
    <w:lvl w:ilvl="7" w:tplc="E362EAF6">
      <w:start w:val="1"/>
      <w:numFmt w:val="bullet"/>
      <w:lvlText w:val="o"/>
      <w:lvlJc w:val="left"/>
      <w:pPr>
        <w:tabs>
          <w:tab w:val="num" w:pos="0"/>
        </w:tabs>
        <w:ind w:left="6120" w:hanging="360"/>
      </w:pPr>
      <w:rPr>
        <w:rFonts w:ascii="Courier New" w:hAnsi="Courier New" w:cs="Courier New" w:hint="default"/>
      </w:rPr>
    </w:lvl>
    <w:lvl w:ilvl="8" w:tplc="66486636">
      <w:start w:val="1"/>
      <w:numFmt w:val="bullet"/>
      <w:lvlText w:val=""/>
      <w:lvlJc w:val="left"/>
      <w:pPr>
        <w:tabs>
          <w:tab w:val="num" w:pos="0"/>
        </w:tabs>
        <w:ind w:left="6840" w:hanging="360"/>
      </w:pPr>
      <w:rPr>
        <w:rFonts w:ascii="Wingdings" w:hAnsi="Wingdings" w:cs="Wingdings" w:hint="default"/>
      </w:rPr>
    </w:lvl>
  </w:abstractNum>
  <w:abstractNum w:abstractNumId="23" w15:restartNumberingAfterBreak="0">
    <w:nsid w:val="782A4882"/>
    <w:multiLevelType w:val="hybridMultilevel"/>
    <w:tmpl w:val="A942E4D4"/>
    <w:lvl w:ilvl="0" w:tplc="4FE68550">
      <w:start w:val="1"/>
      <w:numFmt w:val="bullet"/>
      <w:pStyle w:val="List6"/>
      <w:lvlText w:val=""/>
      <w:lvlJc w:val="left"/>
      <w:pPr>
        <w:tabs>
          <w:tab w:val="num" w:pos="0"/>
        </w:tabs>
        <w:ind w:left="720" w:hanging="360"/>
      </w:pPr>
      <w:rPr>
        <w:rFonts w:ascii="Wingdings" w:hAnsi="Wingdings" w:cs="Wingdings" w:hint="default"/>
      </w:rPr>
    </w:lvl>
    <w:lvl w:ilvl="1" w:tplc="BC4A1DB8">
      <w:start w:val="1"/>
      <w:numFmt w:val="bullet"/>
      <w:lvlText w:val="•"/>
      <w:lvlJc w:val="left"/>
      <w:pPr>
        <w:tabs>
          <w:tab w:val="num" w:pos="0"/>
        </w:tabs>
        <w:ind w:left="1440" w:hanging="360"/>
      </w:pPr>
      <w:rPr>
        <w:rFonts w:ascii="Verdana" w:hAnsi="Verdana" w:cs="Verdana" w:hint="default"/>
      </w:rPr>
    </w:lvl>
    <w:lvl w:ilvl="2" w:tplc="7496083C">
      <w:start w:val="1"/>
      <w:numFmt w:val="bullet"/>
      <w:lvlText w:val=""/>
      <w:lvlJc w:val="left"/>
      <w:pPr>
        <w:tabs>
          <w:tab w:val="num" w:pos="0"/>
        </w:tabs>
        <w:ind w:left="2160" w:hanging="360"/>
      </w:pPr>
      <w:rPr>
        <w:rFonts w:ascii="Wingdings" w:hAnsi="Wingdings" w:cs="Wingdings" w:hint="default"/>
      </w:rPr>
    </w:lvl>
    <w:lvl w:ilvl="3" w:tplc="433E2FC0">
      <w:start w:val="1"/>
      <w:numFmt w:val="bullet"/>
      <w:lvlText w:val=""/>
      <w:lvlJc w:val="left"/>
      <w:pPr>
        <w:tabs>
          <w:tab w:val="num" w:pos="0"/>
        </w:tabs>
        <w:ind w:left="2880" w:hanging="360"/>
      </w:pPr>
      <w:rPr>
        <w:rFonts w:ascii="Symbol" w:hAnsi="Symbol" w:cs="Symbol" w:hint="default"/>
      </w:rPr>
    </w:lvl>
    <w:lvl w:ilvl="4" w:tplc="2D00C55E">
      <w:start w:val="1"/>
      <w:numFmt w:val="bullet"/>
      <w:lvlText w:val="o"/>
      <w:lvlJc w:val="left"/>
      <w:pPr>
        <w:tabs>
          <w:tab w:val="num" w:pos="0"/>
        </w:tabs>
        <w:ind w:left="3600" w:hanging="360"/>
      </w:pPr>
      <w:rPr>
        <w:rFonts w:ascii="Courier New" w:hAnsi="Courier New" w:cs="Courier New" w:hint="default"/>
      </w:rPr>
    </w:lvl>
    <w:lvl w:ilvl="5" w:tplc="48BCE506">
      <w:start w:val="1"/>
      <w:numFmt w:val="bullet"/>
      <w:lvlText w:val=""/>
      <w:lvlJc w:val="left"/>
      <w:pPr>
        <w:tabs>
          <w:tab w:val="num" w:pos="0"/>
        </w:tabs>
        <w:ind w:left="4320" w:hanging="360"/>
      </w:pPr>
      <w:rPr>
        <w:rFonts w:ascii="Wingdings" w:hAnsi="Wingdings" w:cs="Wingdings" w:hint="default"/>
      </w:rPr>
    </w:lvl>
    <w:lvl w:ilvl="6" w:tplc="D01EC192">
      <w:start w:val="1"/>
      <w:numFmt w:val="bullet"/>
      <w:lvlText w:val=""/>
      <w:lvlJc w:val="left"/>
      <w:pPr>
        <w:tabs>
          <w:tab w:val="num" w:pos="0"/>
        </w:tabs>
        <w:ind w:left="5040" w:hanging="360"/>
      </w:pPr>
      <w:rPr>
        <w:rFonts w:ascii="Symbol" w:hAnsi="Symbol" w:cs="Symbol" w:hint="default"/>
      </w:rPr>
    </w:lvl>
    <w:lvl w:ilvl="7" w:tplc="B5FAF016">
      <w:start w:val="1"/>
      <w:numFmt w:val="bullet"/>
      <w:lvlText w:val="o"/>
      <w:lvlJc w:val="left"/>
      <w:pPr>
        <w:tabs>
          <w:tab w:val="num" w:pos="0"/>
        </w:tabs>
        <w:ind w:left="5760" w:hanging="360"/>
      </w:pPr>
      <w:rPr>
        <w:rFonts w:ascii="Courier New" w:hAnsi="Courier New" w:cs="Courier New" w:hint="default"/>
      </w:rPr>
    </w:lvl>
    <w:lvl w:ilvl="8" w:tplc="FE4EB9A0">
      <w:start w:val="1"/>
      <w:numFmt w:val="bullet"/>
      <w:lvlText w:val=""/>
      <w:lvlJc w:val="left"/>
      <w:pPr>
        <w:tabs>
          <w:tab w:val="num" w:pos="0"/>
        </w:tabs>
        <w:ind w:left="6480" w:hanging="360"/>
      </w:pPr>
      <w:rPr>
        <w:rFonts w:ascii="Wingdings" w:hAnsi="Wingdings" w:cs="Wingdings" w:hint="default"/>
      </w:rPr>
    </w:lvl>
  </w:abstractNum>
  <w:num w:numId="1">
    <w:abstractNumId w:val="21"/>
  </w:num>
  <w:num w:numId="2">
    <w:abstractNumId w:val="16"/>
  </w:num>
  <w:num w:numId="3">
    <w:abstractNumId w:val="15"/>
  </w:num>
  <w:num w:numId="4">
    <w:abstractNumId w:val="14"/>
  </w:num>
  <w:num w:numId="5">
    <w:abstractNumId w:val="20"/>
  </w:num>
  <w:num w:numId="6">
    <w:abstractNumId w:val="0"/>
  </w:num>
  <w:num w:numId="7">
    <w:abstractNumId w:val="9"/>
  </w:num>
  <w:num w:numId="8">
    <w:abstractNumId w:val="13"/>
  </w:num>
  <w:num w:numId="9">
    <w:abstractNumId w:val="3"/>
  </w:num>
  <w:num w:numId="10">
    <w:abstractNumId w:val="8"/>
  </w:num>
  <w:num w:numId="11">
    <w:abstractNumId w:val="10"/>
  </w:num>
  <w:num w:numId="12">
    <w:abstractNumId w:val="2"/>
  </w:num>
  <w:num w:numId="13">
    <w:abstractNumId w:val="11"/>
  </w:num>
  <w:num w:numId="14">
    <w:abstractNumId w:val="18"/>
  </w:num>
  <w:num w:numId="15">
    <w:abstractNumId w:val="6"/>
  </w:num>
  <w:num w:numId="16">
    <w:abstractNumId w:val="1"/>
  </w:num>
  <w:num w:numId="17">
    <w:abstractNumId w:val="5"/>
  </w:num>
  <w:num w:numId="18">
    <w:abstractNumId w:val="4"/>
  </w:num>
  <w:num w:numId="19">
    <w:abstractNumId w:val="17"/>
  </w:num>
  <w:num w:numId="20">
    <w:abstractNumId w:val="22"/>
  </w:num>
  <w:num w:numId="21">
    <w:abstractNumId w:val="7"/>
  </w:num>
  <w:num w:numId="22">
    <w:abstractNumId w:val="23"/>
  </w:num>
  <w:num w:numId="23">
    <w:abstractNumId w:val="1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522"/>
    <w:rsid w:val="004751B1"/>
    <w:rsid w:val="00773522"/>
    <w:rsid w:val="00F15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8FD5"/>
  <w15:docId w15:val="{1BD56ABD-61A1-42F5-9E4A-25774C62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40"/>
      <w:jc w:val="both"/>
    </w:pPr>
    <w:rPr>
      <w:sz w:val="24"/>
      <w:lang w:val="fr-FR" w:eastAsia="en-US"/>
    </w:rPr>
  </w:style>
  <w:style w:type="paragraph" w:styleId="berschrift1">
    <w:name w:val="heading 1"/>
    <w:basedOn w:val="Standard"/>
    <w:next w:val="Text1"/>
    <w:link w:val="berschrift1Zchn"/>
    <w:qFormat/>
    <w:pPr>
      <w:keepNext/>
      <w:numPr>
        <w:numId w:val="1"/>
      </w:numPr>
      <w:spacing w:before="240"/>
      <w:outlineLvl w:val="0"/>
    </w:pPr>
    <w:rPr>
      <w:b/>
      <w:smallCaps/>
    </w:rPr>
  </w:style>
  <w:style w:type="paragraph" w:styleId="berschrift2">
    <w:name w:val="heading 2"/>
    <w:basedOn w:val="Standard"/>
    <w:next w:val="Text2"/>
    <w:qFormat/>
    <w:pPr>
      <w:keepNext/>
      <w:numPr>
        <w:ilvl w:val="1"/>
        <w:numId w:val="1"/>
      </w:numPr>
      <w:outlineLvl w:val="1"/>
    </w:pPr>
    <w:rPr>
      <w:b/>
    </w:rPr>
  </w:style>
  <w:style w:type="paragraph" w:styleId="berschrift3">
    <w:name w:val="heading 3"/>
    <w:basedOn w:val="Standard"/>
    <w:next w:val="Text3"/>
    <w:link w:val="berschrift3Zchn"/>
    <w:qFormat/>
    <w:pPr>
      <w:keepNext/>
      <w:numPr>
        <w:ilvl w:val="2"/>
        <w:numId w:val="1"/>
      </w:numPr>
      <w:outlineLvl w:val="2"/>
    </w:pPr>
    <w:rPr>
      <w:i/>
    </w:rPr>
  </w:style>
  <w:style w:type="paragraph" w:styleId="berschrift4">
    <w:name w:val="heading 4"/>
    <w:basedOn w:val="Standard"/>
    <w:next w:val="Text4"/>
    <w:link w:val="berschrift4Zchn"/>
    <w:qFormat/>
    <w:pPr>
      <w:keepNext/>
      <w:numPr>
        <w:ilvl w:val="3"/>
        <w:numId w:val="1"/>
      </w:numPr>
      <w:outlineLvl w:val="3"/>
    </w:pPr>
  </w:style>
  <w:style w:type="paragraph" w:styleId="berschrift5">
    <w:name w:val="heading 5"/>
    <w:basedOn w:val="Standard"/>
    <w:next w:val="Standard"/>
    <w:link w:val="berschrift5Zchn"/>
    <w:qFormat/>
    <w:pPr>
      <w:tabs>
        <w:tab w:val="left" w:pos="0"/>
      </w:tabs>
      <w:spacing w:before="240" w:after="60"/>
      <w:outlineLvl w:val="4"/>
    </w:pPr>
    <w:rPr>
      <w:rFonts w:ascii="Arial" w:hAnsi="Arial"/>
      <w:sz w:val="22"/>
    </w:rPr>
  </w:style>
  <w:style w:type="paragraph" w:styleId="berschrift6">
    <w:name w:val="heading 6"/>
    <w:basedOn w:val="Standard"/>
    <w:next w:val="Standard"/>
    <w:link w:val="berschrift6Zchn"/>
    <w:qFormat/>
    <w:pPr>
      <w:tabs>
        <w:tab w:val="left" w:pos="0"/>
      </w:tabs>
      <w:spacing w:before="240" w:after="60"/>
      <w:outlineLvl w:val="5"/>
    </w:pPr>
    <w:rPr>
      <w:rFonts w:ascii="Arial" w:hAnsi="Arial"/>
      <w:i/>
      <w:sz w:val="22"/>
    </w:rPr>
  </w:style>
  <w:style w:type="paragraph" w:styleId="berschrift7">
    <w:name w:val="heading 7"/>
    <w:basedOn w:val="Standard"/>
    <w:next w:val="Standard"/>
    <w:link w:val="berschrift7Zchn"/>
    <w:qFormat/>
    <w:pPr>
      <w:tabs>
        <w:tab w:val="left" w:pos="0"/>
      </w:tabs>
      <w:spacing w:before="240" w:after="60"/>
      <w:outlineLvl w:val="6"/>
    </w:pPr>
    <w:rPr>
      <w:rFonts w:ascii="Arial" w:hAnsi="Arial"/>
      <w:sz w:val="20"/>
    </w:rPr>
  </w:style>
  <w:style w:type="paragraph" w:styleId="berschrift8">
    <w:name w:val="heading 8"/>
    <w:basedOn w:val="Standard"/>
    <w:next w:val="Standard"/>
    <w:link w:val="berschrift8Zchn"/>
    <w:qFormat/>
    <w:pPr>
      <w:tabs>
        <w:tab w:val="left" w:pos="0"/>
      </w:tabs>
      <w:spacing w:before="240" w:after="60"/>
      <w:outlineLvl w:val="7"/>
    </w:pPr>
    <w:rPr>
      <w:rFonts w:ascii="Arial" w:hAnsi="Arial"/>
      <w:i/>
      <w:sz w:val="20"/>
    </w:rPr>
  </w:style>
  <w:style w:type="paragraph" w:styleId="berschrift9">
    <w:name w:val="heading 9"/>
    <w:basedOn w:val="Standard"/>
    <w:next w:val="Standard"/>
    <w:link w:val="berschrift9Zchn"/>
    <w:qFormat/>
    <w:pPr>
      <w:tabs>
        <w:tab w:val="left"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Funotenzeichen">
    <w:name w:val="footnote reference"/>
    <w:basedOn w:val="Absatz-Standardschriftart"/>
    <w:uiPriority w:val="99"/>
    <w:unhideWhenUsed/>
    <w:rPr>
      <w:vertAlign w:val="superscript"/>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Pr>
      <w:rFonts w:ascii="Verdana" w:hAnsi="Verdana"/>
      <w:b/>
      <w:sz w:val="28"/>
      <w:lang w:val="fr-FR"/>
    </w:rPr>
  </w:style>
  <w:style w:type="character" w:customStyle="1" w:styleId="FuzeileZchn">
    <w:name w:val="Fußzeile Zchn"/>
    <w:link w:val="Fuzeile"/>
    <w:uiPriority w:val="99"/>
    <w:qFormat/>
    <w:rPr>
      <w:rFonts w:ascii="Arial" w:hAnsi="Arial"/>
      <w:sz w:val="16"/>
      <w:lang w:val="fr-FR"/>
    </w:rPr>
  </w:style>
  <w:style w:type="character" w:customStyle="1" w:styleId="ApprovalfooterChar">
    <w:name w:val="Approval_footer Char"/>
    <w:basedOn w:val="FuzeileZchn"/>
    <w:link w:val="Footerapproval"/>
    <w:qFormat/>
    <w:rPr>
      <w:rFonts w:ascii="Arial" w:hAnsi="Arial"/>
      <w:sz w:val="16"/>
      <w:lang w:val="fr-FR"/>
    </w:rPr>
  </w:style>
  <w:style w:type="character" w:customStyle="1" w:styleId="FooterDateChar">
    <w:name w:val="Footer Date Char"/>
    <w:link w:val="FooterDate"/>
    <w:qFormat/>
    <w:rPr>
      <w:rFonts w:ascii="Verdana" w:hAnsi="Verdana"/>
      <w:sz w:val="16"/>
      <w:lang w:val="it-IT"/>
    </w:rPr>
  </w:style>
  <w:style w:type="character" w:customStyle="1" w:styleId="KopfzeileZchn">
    <w:name w:val="Kopfzeile Zchn"/>
    <w:link w:val="Kopfzeile"/>
    <w:uiPriority w:val="99"/>
    <w:qFormat/>
    <w:rPr>
      <w:sz w:val="24"/>
      <w:lang w:val="fr-FR"/>
    </w:rPr>
  </w:style>
  <w:style w:type="character" w:customStyle="1" w:styleId="PagenumberChar">
    <w:name w:val="Page number Char"/>
    <w:link w:val="PageNumber1"/>
    <w:qFormat/>
    <w:rPr>
      <w:rFonts w:ascii="Verdana" w:hAnsi="Verdana"/>
      <w:sz w:val="16"/>
      <w:lang w:val="fr-BE"/>
    </w:rPr>
  </w:style>
  <w:style w:type="character" w:customStyle="1" w:styleId="DocumentSubtitleChar">
    <w:name w:val="Document Subtitle Char"/>
    <w:link w:val="DocumentSubtitle"/>
    <w:qFormat/>
    <w:rPr>
      <w:rFonts w:ascii="Verdana" w:hAnsi="Verdana"/>
      <w:b/>
      <w:i/>
      <w:sz w:val="24"/>
      <w:lang w:val="fr-FR"/>
    </w:rPr>
  </w:style>
  <w:style w:type="character" w:customStyle="1" w:styleId="HeaderTitleChar">
    <w:name w:val="Header Title Char"/>
    <w:link w:val="HeaderTitle"/>
    <w:qFormat/>
    <w:rPr>
      <w:rFonts w:ascii="Verdana" w:hAnsi="Verdana"/>
      <w:b/>
      <w:color w:val="808080"/>
      <w:sz w:val="18"/>
      <w:szCs w:val="18"/>
      <w:lang w:val="fr-FR"/>
    </w:rPr>
  </w:style>
  <w:style w:type="character" w:customStyle="1" w:styleId="StandardeinzugZchn">
    <w:name w:val="Standardeinzug Zchn"/>
    <w:link w:val="Standardeinzug"/>
    <w:qFormat/>
    <w:rPr>
      <w:sz w:val="24"/>
      <w:lang w:val="fr-FR"/>
    </w:rPr>
  </w:style>
  <w:style w:type="character" w:customStyle="1" w:styleId="Bulletpoint1Char">
    <w:name w:val="Bullet point1 Char"/>
    <w:basedOn w:val="StandardeinzugZchn"/>
    <w:link w:val="Bulletpoint1"/>
    <w:qFormat/>
    <w:rPr>
      <w:sz w:val="24"/>
      <w:lang w:val="fr-FR"/>
    </w:rPr>
  </w:style>
  <w:style w:type="character" w:customStyle="1" w:styleId="HeadingChar">
    <w:name w:val="Heading Char"/>
    <w:link w:val="Heading"/>
    <w:qFormat/>
    <w:rPr>
      <w:rFonts w:ascii="Verdana" w:hAnsi="Verdana"/>
      <w:b/>
      <w:u w:val="single"/>
      <w:lang w:val="fr-FR"/>
    </w:rPr>
  </w:style>
  <w:style w:type="character" w:customStyle="1" w:styleId="BulletPoint2Char">
    <w:name w:val="Bullet Point 2 Char"/>
    <w:link w:val="BulletPoint2"/>
    <w:qFormat/>
    <w:rPr>
      <w:rFonts w:ascii="Verdana" w:hAnsi="Verdana"/>
      <w:lang w:val="fr-FR" w:eastAsia="en-US"/>
    </w:rPr>
  </w:style>
  <w:style w:type="character" w:customStyle="1" w:styleId="BodyChar">
    <w:name w:val="Body Char"/>
    <w:link w:val="Body"/>
    <w:qFormat/>
    <w:rPr>
      <w:rFonts w:ascii="Verdana" w:hAnsi="Verdana"/>
      <w:lang w:val="fr-FR"/>
    </w:rPr>
  </w:style>
  <w:style w:type="character" w:customStyle="1" w:styleId="Heading2Char">
    <w:name w:val="Heading 2 Char"/>
    <w:link w:val="berschrift21"/>
    <w:qFormat/>
    <w:rPr>
      <w:rFonts w:ascii="Verdana" w:hAnsi="Verdana"/>
      <w:b/>
      <w:i/>
      <w:lang w:val="fr-FR"/>
    </w:rPr>
  </w:style>
  <w:style w:type="character" w:styleId="Kommentarzeichen">
    <w:name w:val="annotation reference"/>
    <w:unhideWhenUsed/>
    <w:qFormat/>
    <w:rPr>
      <w:sz w:val="16"/>
      <w:szCs w:val="16"/>
    </w:rPr>
  </w:style>
  <w:style w:type="character" w:customStyle="1" w:styleId="KommentartextZchn">
    <w:name w:val="Kommentartext Zchn"/>
    <w:link w:val="Kommentartext"/>
    <w:qFormat/>
    <w:rPr>
      <w:lang w:val="fr-FR" w:eastAsia="en-US"/>
    </w:rPr>
  </w:style>
  <w:style w:type="character" w:customStyle="1" w:styleId="WW8Num1z0">
    <w:name w:val="WW8Num1z0"/>
    <w:qFormat/>
    <w:rPr>
      <w:rFonts w:ascii="Symbol" w:hAnsi="Symbol"/>
    </w:rPr>
  </w:style>
  <w:style w:type="character" w:customStyle="1" w:styleId="WW8Num2z0">
    <w:name w:val="WW8Num2z0"/>
    <w:qFormat/>
    <w:rPr>
      <w:rFonts w:eastAsia="SimSun"/>
    </w:rPr>
  </w:style>
  <w:style w:type="character" w:customStyle="1" w:styleId="WW8Num3z0">
    <w:name w:val="WW8Num3z0"/>
    <w:qFormat/>
    <w:rPr>
      <w:rFonts w:ascii="Wingdings" w:hAnsi="Wingdings"/>
      <w:color w:val="auto"/>
    </w:rPr>
  </w:style>
  <w:style w:type="character" w:customStyle="1" w:styleId="WW8Num4z0">
    <w:name w:val="WW8Num4z0"/>
    <w:qFormat/>
    <w:rPr>
      <w:rFonts w:ascii="Symbol" w:hAnsi="Symbol"/>
    </w:rPr>
  </w:style>
  <w:style w:type="character" w:customStyle="1" w:styleId="WW8Num5z0">
    <w:name w:val="WW8Num5z0"/>
    <w:qFormat/>
    <w:rPr>
      <w:rFonts w:ascii="Wingdings" w:hAnsi="Wingdings"/>
    </w:rPr>
  </w:style>
  <w:style w:type="character" w:customStyle="1" w:styleId="WW8Num6z0">
    <w:name w:val="WW8Num6z0"/>
    <w:qFormat/>
    <w:rPr>
      <w:rFonts w:ascii="Symbol" w:hAnsi="Symbol"/>
    </w:rPr>
  </w:style>
  <w:style w:type="character" w:customStyle="1" w:styleId="WW8Num7z0">
    <w:name w:val="WW8Num7z0"/>
    <w:qFormat/>
    <w:rPr>
      <w:rFonts w:ascii="Symbol" w:hAnsi="Symbol"/>
    </w:rPr>
  </w:style>
  <w:style w:type="character" w:customStyle="1" w:styleId="DefaultParagraphFont1">
    <w:name w:val="Default Paragraph Font1"/>
    <w:qFormat/>
  </w:style>
  <w:style w:type="character" w:customStyle="1" w:styleId="Absatz-Standardschriftart1">
    <w:name w:val="Absatz-Standardschriftart1"/>
    <w:qFormat/>
  </w:style>
  <w:style w:type="character" w:customStyle="1" w:styleId="WW8Num8z0">
    <w:name w:val="WW8Num8z0"/>
    <w:qFormat/>
    <w:rPr>
      <w:rFonts w:ascii="Symbol" w:hAnsi="Symbol"/>
    </w:rPr>
  </w:style>
  <w:style w:type="character" w:customStyle="1" w:styleId="WW8Num9z0">
    <w:name w:val="WW8Num9z0"/>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4z0">
    <w:name w:val="WW8Num14z0"/>
    <w:qFormat/>
    <w:rPr>
      <w:rFonts w:ascii="Symbol" w:hAnsi="Symbol"/>
    </w:rPr>
  </w:style>
  <w:style w:type="character" w:customStyle="1" w:styleId="WW8Num14z1">
    <w:name w:val="WW8Num14z1"/>
    <w:qFormat/>
    <w:rPr>
      <w:rFonts w:ascii="Arial" w:eastAsia="SimSun" w:hAnsi="Arial" w:cs="Arial"/>
    </w:rPr>
  </w:style>
  <w:style w:type="character" w:customStyle="1" w:styleId="WW8Num14z2">
    <w:name w:val="WW8Num14z2"/>
    <w:qFormat/>
    <w:rPr>
      <w:rFonts w:ascii="Wingdings" w:hAnsi="Wingdings"/>
    </w:rPr>
  </w:style>
  <w:style w:type="character" w:customStyle="1" w:styleId="WW-DefaultParagraphFont">
    <w:name w:val="WW-Default Paragraph Font"/>
    <w:qFormat/>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5z1">
    <w:name w:val="WW8Num5z1"/>
    <w:qFormat/>
    <w:rPr>
      <w:rFonts w:ascii="Courier New" w:hAnsi="Courier New"/>
    </w:rPr>
  </w:style>
  <w:style w:type="character" w:customStyle="1" w:styleId="WW8Num5z3">
    <w:name w:val="WW8Num5z3"/>
    <w:qFormat/>
    <w:rPr>
      <w:rFonts w:ascii="Symbol" w:hAnsi="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rPr>
  </w:style>
  <w:style w:type="character" w:customStyle="1" w:styleId="WW8Num11z0">
    <w:name w:val="WW8Num11z0"/>
    <w:qFormat/>
    <w:rPr>
      <w:rFonts w:ascii="Symbol" w:hAnsi="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rPr>
  </w:style>
  <w:style w:type="character" w:customStyle="1" w:styleId="WW8Num13z0">
    <w:name w:val="WW8Num13z0"/>
    <w:qFormat/>
    <w:rPr>
      <w:rFonts w:ascii="Wingdings" w:hAnsi="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rPr>
  </w:style>
  <w:style w:type="character" w:customStyle="1" w:styleId="WW8Num14z4">
    <w:name w:val="WW8Num14z4"/>
    <w:qFormat/>
    <w:rPr>
      <w:rFonts w:ascii="Courier New" w:hAnsi="Courier New" w:cs="Courier New"/>
    </w:rPr>
  </w:style>
  <w:style w:type="character" w:customStyle="1" w:styleId="WW8Num15z0">
    <w:name w:val="WW8Num15z0"/>
    <w:qFormat/>
    <w:rPr>
      <w:rFonts w:ascii="Arial" w:eastAsia="Times New Roman" w:hAnsi="Arial" w:cs="Arial"/>
    </w:rPr>
  </w:style>
  <w:style w:type="character" w:customStyle="1" w:styleId="WW8Num16z0">
    <w:name w:val="WW8Num16z0"/>
    <w:qFormat/>
    <w:rPr>
      <w:rFonts w:ascii="Symbol" w:hAnsi="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rPr>
  </w:style>
  <w:style w:type="character" w:customStyle="1" w:styleId="WW8Num17z0">
    <w:name w:val="WW8Num17z0"/>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3">
    <w:name w:val="WW8Num17z3"/>
    <w:qFormat/>
    <w:rPr>
      <w:rFonts w:ascii="Symbol" w:hAnsi="Symbol"/>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rPr>
  </w:style>
  <w:style w:type="character" w:customStyle="1" w:styleId="WW8Num19z2">
    <w:name w:val="WW8Num19z2"/>
    <w:qFormat/>
    <w:rPr>
      <w:rFonts w:ascii="Wingdings" w:hAnsi="Wingdings"/>
    </w:rPr>
  </w:style>
  <w:style w:type="character" w:customStyle="1" w:styleId="WW8Num20z0">
    <w:name w:val="WW8Num20z0"/>
    <w:qFormat/>
    <w:rPr>
      <w:b/>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rPr>
  </w:style>
  <w:style w:type="character" w:customStyle="1" w:styleId="WW8Num24z0">
    <w:name w:val="WW8Num24z0"/>
    <w:qFormat/>
    <w:rPr>
      <w:rFonts w:ascii="Arial" w:eastAsia="SimSun" w:hAnsi="Arial" w:cs="Aria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4z3">
    <w:name w:val="WW8Num24z3"/>
    <w:qFormat/>
    <w:rPr>
      <w:rFonts w:ascii="Symbol" w:hAnsi="Symbol"/>
    </w:rPr>
  </w:style>
  <w:style w:type="character" w:customStyle="1" w:styleId="WW8Num25z0">
    <w:name w:val="WW8Num25z0"/>
    <w:qFormat/>
    <w:rPr>
      <w:rFonts w:ascii="Arial" w:eastAsia="Times New Roman" w:hAnsi="Arial" w:cs="Arial"/>
      <w:b w:val="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rPr>
  </w:style>
  <w:style w:type="character" w:customStyle="1" w:styleId="WW8Num28z0">
    <w:name w:val="WW8Num28z0"/>
    <w:qFormat/>
    <w:rPr>
      <w:rFonts w:ascii="Wingdings" w:hAnsi="Wingdings"/>
    </w:rPr>
  </w:style>
  <w:style w:type="character" w:customStyle="1" w:styleId="WW8Num28z1">
    <w:name w:val="WW8Num28z1"/>
    <w:qFormat/>
    <w:rPr>
      <w:rFonts w:ascii="Courier New" w:hAnsi="Courier New"/>
    </w:rPr>
  </w:style>
  <w:style w:type="character" w:customStyle="1" w:styleId="WW8Num28z3">
    <w:name w:val="WW8Num28z3"/>
    <w:qFormat/>
    <w:rPr>
      <w:rFonts w:ascii="Symbol" w:hAnsi="Symbol"/>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rPr>
  </w:style>
  <w:style w:type="character" w:customStyle="1" w:styleId="WW8Num31z0">
    <w:name w:val="WW8Num31z0"/>
    <w:qFormat/>
    <w:rPr>
      <w:rFonts w:ascii="Symbol" w:hAnsi="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rPr>
  </w:style>
  <w:style w:type="character" w:customStyle="1" w:styleId="WW-DefaultParagraphFont1">
    <w:name w:val="WW-Default Paragraph Font1"/>
    <w:qFormat/>
  </w:style>
  <w:style w:type="character" w:customStyle="1" w:styleId="BalloonTextChar">
    <w:name w:val="Balloon Text Char"/>
    <w:qFormat/>
    <w:rPr>
      <w:rFonts w:ascii="Tahoma" w:eastAsia="Times New Roman" w:hAnsi="Tahoma" w:cs="Tahoma"/>
      <w:sz w:val="16"/>
      <w:szCs w:val="16"/>
    </w:rPr>
  </w:style>
  <w:style w:type="character" w:customStyle="1" w:styleId="FootnoteTextChar">
    <w:name w:val="Footnote Text Char"/>
    <w:qFormat/>
    <w:rPr>
      <w:rFonts w:eastAsia="Times New Roman"/>
    </w:rPr>
  </w:style>
  <w:style w:type="character" w:customStyle="1" w:styleId="Caracteresdenotaderodap">
    <w:name w:val="Caracteres de nota de rodapé"/>
    <w:qFormat/>
    <w:rPr>
      <w:vertAlign w:val="superscript"/>
    </w:rPr>
  </w:style>
  <w:style w:type="character" w:customStyle="1" w:styleId="FootnoteReference1">
    <w:name w:val="Footnote Reference1"/>
    <w:qFormat/>
    <w:rPr>
      <w:vertAlign w:val="superscript"/>
    </w:rPr>
  </w:style>
  <w:style w:type="character" w:customStyle="1" w:styleId="Caracteresdenotafinal">
    <w:name w:val="Caracteres de nota final"/>
    <w:qFormat/>
    <w:rPr>
      <w:vertAlign w:val="superscript"/>
    </w:rPr>
  </w:style>
  <w:style w:type="character" w:customStyle="1" w:styleId="WW-Caracteresdenotafinal">
    <w:name w:val="WW-Caracteres de nota final"/>
    <w:qFormat/>
  </w:style>
  <w:style w:type="character" w:customStyle="1" w:styleId="CommentReference1">
    <w:name w:val="Comment Reference1"/>
    <w:qFormat/>
    <w:rPr>
      <w:sz w:val="16"/>
      <w:szCs w:val="16"/>
    </w:rPr>
  </w:style>
  <w:style w:type="character" w:customStyle="1" w:styleId="CommentSubjectChar">
    <w:name w:val="Comment Subject Char"/>
    <w:qFormat/>
    <w:rPr>
      <w:b/>
      <w:bCs/>
    </w:rPr>
  </w:style>
  <w:style w:type="character" w:customStyle="1" w:styleId="Marcas">
    <w:name w:val="Marcas"/>
    <w:qFormat/>
    <w:rPr>
      <w:rFonts w:ascii="OpenSymbol" w:eastAsia="OpenSymbol" w:hAnsi="OpenSymbol" w:cs="OpenSymbol"/>
    </w:rPr>
  </w:style>
  <w:style w:type="character" w:customStyle="1" w:styleId="Smbolosdenumerao">
    <w:name w:val="Símbolos de numeração"/>
    <w:qFormat/>
  </w:style>
  <w:style w:type="character" w:customStyle="1" w:styleId="SprechblasentextZchn">
    <w:name w:val="Sprechblasentext Zchn"/>
    <w:link w:val="Sprechblasentext"/>
    <w:uiPriority w:val="99"/>
    <w:semiHidden/>
    <w:qFormat/>
    <w:rPr>
      <w:rFonts w:ascii="Tahoma" w:hAnsi="Tahoma" w:cs="Tahoma"/>
      <w:sz w:val="16"/>
      <w:szCs w:val="16"/>
      <w:lang w:val="fr-FR" w:eastAsia="en-US"/>
    </w:rPr>
  </w:style>
  <w:style w:type="character" w:customStyle="1" w:styleId="CommentTextChar1">
    <w:name w:val="Comment Text Char1"/>
    <w:uiPriority w:val="99"/>
    <w:semiHidden/>
    <w:qFormat/>
    <w:rPr>
      <w:lang w:eastAsia="ar-SA"/>
    </w:rPr>
  </w:style>
  <w:style w:type="character" w:customStyle="1" w:styleId="KommentarthemaZchn">
    <w:name w:val="Kommentarthema Zchn"/>
    <w:link w:val="Kommentarthema"/>
    <w:uiPriority w:val="99"/>
    <w:qFormat/>
    <w:rPr>
      <w:b/>
      <w:bCs/>
      <w:lang w:eastAsia="ar-SA"/>
    </w:rPr>
  </w:style>
  <w:style w:type="character" w:styleId="BesuchterLink">
    <w:name w:val="FollowedHyperlink"/>
    <w:uiPriority w:val="99"/>
    <w:unhideWhenUsed/>
    <w:rPr>
      <w:color w:val="800080"/>
      <w:u w:val="single"/>
    </w:rPr>
  </w:style>
  <w:style w:type="character" w:customStyle="1" w:styleId="berschrift3Zchn">
    <w:name w:val="Überschrift 3 Zchn"/>
    <w:link w:val="berschrift3"/>
    <w:qFormat/>
    <w:rPr>
      <w:i/>
      <w:sz w:val="24"/>
      <w:lang w:val="fr-FR" w:eastAsia="en-US"/>
    </w:rPr>
  </w:style>
  <w:style w:type="character" w:customStyle="1" w:styleId="EndnoteCharacters">
    <w:name w:val="Endnote Characters"/>
    <w:qFormat/>
    <w:rPr>
      <w:vertAlign w:val="superscript"/>
    </w:rPr>
  </w:style>
  <w:style w:type="character" w:customStyle="1" w:styleId="EndnoteAnchor">
    <w:name w:val="Endnote Anchor"/>
    <w:rPr>
      <w:vertAlign w:val="superscript"/>
    </w:rPr>
  </w:style>
  <w:style w:type="paragraph" w:customStyle="1" w:styleId="Heading">
    <w:name w:val="Heading"/>
    <w:basedOn w:val="Standard"/>
    <w:next w:val="Textkrper"/>
    <w:link w:val="HeadingChar"/>
    <w:qFormat/>
    <w:pPr>
      <w:widowControl w:val="0"/>
      <w:spacing w:after="0"/>
      <w:jc w:val="left"/>
    </w:pPr>
    <w:rPr>
      <w:rFonts w:ascii="Verdana" w:hAnsi="Verdana"/>
      <w:b/>
      <w:sz w:val="20"/>
      <w:u w:val="single"/>
    </w:rPr>
  </w:style>
  <w:style w:type="paragraph" w:styleId="Textkrper">
    <w:name w:val="Body Text"/>
    <w:basedOn w:val="Standard"/>
    <w:pPr>
      <w:spacing w:after="120"/>
    </w:pPr>
  </w:style>
  <w:style w:type="paragraph" w:styleId="Liste">
    <w:name w:val="List"/>
    <w:basedOn w:val="Standard"/>
    <w:pPr>
      <w:ind w:left="283" w:hanging="283"/>
    </w:pPr>
  </w:style>
  <w:style w:type="paragraph" w:styleId="Beschriftung">
    <w:name w:val="caption"/>
    <w:basedOn w:val="Standard"/>
    <w:next w:val="Standard"/>
    <w:qFormat/>
    <w:pPr>
      <w:spacing w:before="120" w:after="120"/>
    </w:pPr>
    <w:rPr>
      <w:b/>
    </w:rPr>
  </w:style>
  <w:style w:type="paragraph" w:customStyle="1" w:styleId="Index">
    <w:name w:val="Index"/>
    <w:basedOn w:val="Standard"/>
    <w:qFormat/>
    <w:pPr>
      <w:suppressLineNumbers/>
    </w:pPr>
    <w:rPr>
      <w:rFonts w:cs="Lohit Devanagari"/>
    </w:rPr>
  </w:style>
  <w:style w:type="paragraph" w:customStyle="1" w:styleId="Text1">
    <w:name w:val="Text 1"/>
    <w:basedOn w:val="Standard"/>
    <w:qFormat/>
    <w:pPr>
      <w:ind w:left="482"/>
    </w:pPr>
  </w:style>
  <w:style w:type="paragraph" w:customStyle="1" w:styleId="Text2">
    <w:name w:val="Text 2"/>
    <w:basedOn w:val="Standard"/>
    <w:qFormat/>
    <w:pPr>
      <w:tabs>
        <w:tab w:val="left" w:pos="2302"/>
      </w:tabs>
      <w:ind w:left="1202"/>
    </w:pPr>
  </w:style>
  <w:style w:type="paragraph" w:customStyle="1" w:styleId="Text3">
    <w:name w:val="Text 3"/>
    <w:basedOn w:val="Standard"/>
    <w:qFormat/>
    <w:pPr>
      <w:tabs>
        <w:tab w:val="left" w:pos="2302"/>
      </w:tabs>
      <w:ind w:left="1202"/>
    </w:pPr>
  </w:style>
  <w:style w:type="paragraph" w:customStyle="1" w:styleId="Text4">
    <w:name w:val="Text 4"/>
    <w:basedOn w:val="Standard"/>
    <w:qFormat/>
    <w:pPr>
      <w:tabs>
        <w:tab w:val="left" w:pos="2302"/>
      </w:tabs>
      <w:ind w:left="1202"/>
    </w:pPr>
  </w:style>
  <w:style w:type="paragraph" w:customStyle="1" w:styleId="Address">
    <w:name w:val="Address"/>
    <w:basedOn w:val="Standard"/>
    <w:qFormat/>
    <w:pPr>
      <w:spacing w:after="0"/>
      <w:jc w:val="left"/>
    </w:pPr>
  </w:style>
  <w:style w:type="paragraph" w:customStyle="1" w:styleId="AddressTL">
    <w:name w:val="AddressTL"/>
    <w:basedOn w:val="Standard"/>
    <w:next w:val="Standard"/>
    <w:qFormat/>
    <w:pPr>
      <w:spacing w:after="720"/>
      <w:jc w:val="left"/>
    </w:pPr>
  </w:style>
  <w:style w:type="paragraph" w:customStyle="1" w:styleId="AddressTR">
    <w:name w:val="AddressTR"/>
    <w:basedOn w:val="Standard"/>
    <w:next w:val="Standard"/>
    <w:qFormat/>
    <w:pPr>
      <w:spacing w:after="720"/>
      <w:ind w:left="5103"/>
      <w:jc w:val="left"/>
    </w:pPr>
  </w:style>
  <w:style w:type="paragraph" w:styleId="Blocktext">
    <w:name w:val="Block Text"/>
    <w:basedOn w:val="Standard"/>
    <w:qFormat/>
    <w:pPr>
      <w:spacing w:after="120"/>
      <w:ind w:left="1440" w:right="1440"/>
    </w:pPr>
  </w:style>
  <w:style w:type="paragraph" w:styleId="Textkrper2">
    <w:name w:val="Body Text 2"/>
    <w:basedOn w:val="Standard"/>
    <w:qFormat/>
    <w:pPr>
      <w:spacing w:after="120" w:line="480" w:lineRule="auto"/>
    </w:pPr>
  </w:style>
  <w:style w:type="paragraph" w:styleId="Textkrper3">
    <w:name w:val="Body Text 3"/>
    <w:basedOn w:val="Standard"/>
    <w:qFormat/>
    <w:pPr>
      <w:spacing w:after="120"/>
    </w:pPr>
    <w:rPr>
      <w:sz w:val="16"/>
    </w:r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qFormat/>
    <w:pPr>
      <w:ind w:firstLine="210"/>
    </w:pPr>
  </w:style>
  <w:style w:type="paragraph" w:styleId="Textkrper-Einzug2">
    <w:name w:val="Body Text Indent 2"/>
    <w:basedOn w:val="Standard"/>
    <w:qFormat/>
    <w:pPr>
      <w:spacing w:after="120" w:line="480" w:lineRule="auto"/>
      <w:ind w:left="283"/>
    </w:pPr>
  </w:style>
  <w:style w:type="paragraph" w:styleId="Textkrper-Einzug3">
    <w:name w:val="Body Text Indent 3"/>
    <w:basedOn w:val="Standard"/>
    <w:qFormat/>
    <w:pPr>
      <w:spacing w:after="120"/>
      <w:ind w:left="283"/>
    </w:pPr>
    <w:rPr>
      <w:sz w:val="16"/>
    </w:rPr>
  </w:style>
  <w:style w:type="paragraph" w:customStyle="1" w:styleId="ChapterTitle">
    <w:name w:val="ChapterTitle"/>
    <w:basedOn w:val="Standard"/>
    <w:next w:val="SectionTitle"/>
    <w:qFormat/>
    <w:pPr>
      <w:keepNext/>
      <w:spacing w:after="480"/>
      <w:jc w:val="center"/>
    </w:pPr>
    <w:rPr>
      <w:b/>
      <w:sz w:val="32"/>
    </w:rPr>
  </w:style>
  <w:style w:type="paragraph" w:customStyle="1" w:styleId="SectionTitle">
    <w:name w:val="SectionTitle"/>
    <w:basedOn w:val="Standard"/>
    <w:next w:val="berschrift1"/>
    <w:qFormat/>
    <w:pPr>
      <w:keepNext/>
      <w:spacing w:after="480"/>
      <w:jc w:val="center"/>
    </w:pPr>
    <w:rPr>
      <w:b/>
      <w:smallCaps/>
      <w:sz w:val="28"/>
    </w:rPr>
  </w:style>
  <w:style w:type="paragraph" w:styleId="Gruformel">
    <w:name w:val="Closing"/>
    <w:basedOn w:val="Standard"/>
    <w:qFormat/>
    <w:pPr>
      <w:ind w:left="4252"/>
    </w:pPr>
  </w:style>
  <w:style w:type="paragraph" w:styleId="Kommentartext">
    <w:name w:val="annotation text"/>
    <w:basedOn w:val="Standard"/>
    <w:link w:val="KommentartextZchn"/>
    <w:qFormat/>
    <w:rPr>
      <w:sz w:val="20"/>
    </w:rPr>
  </w:style>
  <w:style w:type="paragraph" w:styleId="Datum">
    <w:name w:val="Date"/>
    <w:basedOn w:val="Standard"/>
    <w:next w:val="References"/>
    <w:qFormat/>
    <w:pPr>
      <w:spacing w:after="0"/>
      <w:ind w:left="5103" w:right="-567"/>
      <w:jc w:val="left"/>
    </w:pPr>
  </w:style>
  <w:style w:type="paragraph" w:customStyle="1" w:styleId="References">
    <w:name w:val="References"/>
    <w:basedOn w:val="Standard"/>
    <w:next w:val="AddressTR"/>
    <w:qFormat/>
    <w:pPr>
      <w:ind w:left="5103"/>
      <w:jc w:val="left"/>
    </w:pPr>
    <w:rPr>
      <w:sz w:val="20"/>
    </w:rPr>
  </w:style>
  <w:style w:type="paragraph" w:styleId="Dokumentstruktur">
    <w:name w:val="Document Map"/>
    <w:basedOn w:val="Standard"/>
    <w:semiHidden/>
    <w:qFormat/>
    <w:pPr>
      <w:shd w:val="clear" w:color="000080" w:fill="000080"/>
    </w:pPr>
    <w:rPr>
      <w:rFonts w:ascii="Tahoma" w:hAnsi="Tahoma"/>
    </w:rPr>
  </w:style>
  <w:style w:type="paragraph" w:customStyle="1" w:styleId="DoubSign">
    <w:name w:val="DoubSign"/>
    <w:basedOn w:val="Standard"/>
    <w:next w:val="Enclosures"/>
    <w:qFormat/>
    <w:pPr>
      <w:tabs>
        <w:tab w:val="left" w:pos="5103"/>
      </w:tabs>
      <w:spacing w:before="1200" w:after="0"/>
      <w:jc w:val="left"/>
    </w:pPr>
  </w:style>
  <w:style w:type="paragraph" w:customStyle="1" w:styleId="Enclosures">
    <w:name w:val="Enclosures"/>
    <w:basedOn w:val="Standard"/>
    <w:qFormat/>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qFormat/>
    <w:pPr>
      <w:spacing w:after="0"/>
    </w:pPr>
  </w:style>
  <w:style w:type="paragraph" w:styleId="Umschlagabsenderadresse">
    <w:name w:val="envelope return"/>
    <w:basedOn w:val="Standard"/>
    <w:qFormat/>
    <w:pPr>
      <w:spacing w:after="0"/>
    </w:pPr>
    <w:rPr>
      <w:sz w:val="20"/>
    </w:rPr>
  </w:style>
  <w:style w:type="paragraph" w:customStyle="1" w:styleId="HeaderandFooter">
    <w:name w:val="Header and Footer"/>
    <w:basedOn w:val="Standard"/>
    <w:qFormat/>
  </w:style>
  <w:style w:type="paragraph" w:styleId="Fuzeile">
    <w:name w:val="footer"/>
    <w:basedOn w:val="Standard"/>
    <w:link w:val="FuzeileZchn"/>
    <w:uiPriority w:val="99"/>
    <w:pPr>
      <w:spacing w:after="0"/>
      <w:ind w:right="-567"/>
      <w:jc w:val="left"/>
    </w:pPr>
    <w:rPr>
      <w:rFonts w:ascii="Arial" w:hAnsi="Arial"/>
      <w:sz w:val="16"/>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style>
  <w:style w:type="paragraph" w:styleId="Index1">
    <w:name w:val="index 1"/>
    <w:basedOn w:val="Standard"/>
    <w:next w:val="Standard"/>
    <w:semiHidden/>
    <w:qFormat/>
    <w:pPr>
      <w:ind w:left="240" w:hanging="240"/>
    </w:pPr>
  </w:style>
  <w:style w:type="paragraph" w:styleId="Index2">
    <w:name w:val="index 2"/>
    <w:basedOn w:val="Standard"/>
    <w:next w:val="Standard"/>
    <w:semiHidden/>
    <w:qFormat/>
    <w:pPr>
      <w:ind w:left="480" w:hanging="240"/>
    </w:pPr>
  </w:style>
  <w:style w:type="paragraph" w:styleId="Index3">
    <w:name w:val="index 3"/>
    <w:basedOn w:val="Standard"/>
    <w:next w:val="Standard"/>
    <w:semiHidden/>
    <w:qFormat/>
    <w:pPr>
      <w:ind w:left="720" w:hanging="240"/>
    </w:pPr>
  </w:style>
  <w:style w:type="paragraph" w:styleId="Index4">
    <w:name w:val="index 4"/>
    <w:basedOn w:val="Standard"/>
    <w:next w:val="Standard"/>
    <w:semiHidden/>
    <w:qFormat/>
    <w:pPr>
      <w:ind w:left="960" w:hanging="240"/>
    </w:pPr>
  </w:style>
  <w:style w:type="paragraph" w:styleId="Index5">
    <w:name w:val="index 5"/>
    <w:basedOn w:val="Standard"/>
    <w:next w:val="Standard"/>
    <w:semiHidden/>
    <w:qFormat/>
    <w:pPr>
      <w:ind w:left="1200" w:hanging="240"/>
    </w:pPr>
  </w:style>
  <w:style w:type="paragraph" w:styleId="Index6">
    <w:name w:val="index 6"/>
    <w:basedOn w:val="Standard"/>
    <w:next w:val="Standard"/>
    <w:semiHidden/>
    <w:qFormat/>
    <w:pPr>
      <w:ind w:left="1440" w:hanging="240"/>
    </w:pPr>
  </w:style>
  <w:style w:type="paragraph" w:styleId="Index7">
    <w:name w:val="index 7"/>
    <w:basedOn w:val="Standard"/>
    <w:next w:val="Standard"/>
    <w:semiHidden/>
    <w:qFormat/>
    <w:pPr>
      <w:ind w:left="1680" w:hanging="240"/>
    </w:pPr>
  </w:style>
  <w:style w:type="paragraph" w:styleId="Index8">
    <w:name w:val="index 8"/>
    <w:basedOn w:val="Standard"/>
    <w:next w:val="Standard"/>
    <w:semiHidden/>
    <w:qFormat/>
    <w:pPr>
      <w:ind w:left="1920" w:hanging="240"/>
    </w:pPr>
  </w:style>
  <w:style w:type="paragraph" w:styleId="Index9">
    <w:name w:val="index 9"/>
    <w:basedOn w:val="Standard"/>
    <w:next w:val="Standard"/>
    <w:semiHidden/>
    <w:qFormat/>
    <w:pPr>
      <w:ind w:left="2160" w:hanging="240"/>
    </w:pPr>
  </w:style>
  <w:style w:type="paragraph" w:styleId="Indexberschrift">
    <w:name w:val="index heading"/>
    <w:basedOn w:val="Heading"/>
  </w:style>
  <w:style w:type="paragraph" w:styleId="Aufzhlungszeichen3">
    <w:name w:val="List Bullet 3"/>
    <w:basedOn w:val="Text3"/>
    <w:qFormat/>
    <w:pPr>
      <w:numPr>
        <w:numId w:val="7"/>
      </w:numPr>
      <w:tabs>
        <w:tab w:val="clear" w:pos="2302"/>
      </w:tabs>
    </w:pPr>
  </w:style>
  <w:style w:type="paragraph" w:styleId="Aufzhlungszeichen4">
    <w:name w:val="List Bullet 4"/>
    <w:basedOn w:val="Text4"/>
    <w:qFormat/>
    <w:pPr>
      <w:numPr>
        <w:numId w:val="8"/>
      </w:numPr>
      <w:tabs>
        <w:tab w:val="clear" w:pos="2302"/>
      </w:tabs>
    </w:pPr>
  </w:style>
  <w:style w:type="paragraph" w:styleId="Aufzhlungszeichen5">
    <w:name w:val="List Bullet 5"/>
    <w:basedOn w:val="Standard"/>
    <w:qFormat/>
    <w:pPr>
      <w:numPr>
        <w:numId w:val="2"/>
      </w:numPr>
    </w:pPr>
  </w:style>
  <w:style w:type="paragraph" w:styleId="Listennummer">
    <w:name w:val="List Number"/>
    <w:basedOn w:val="Standard"/>
    <w:qFormat/>
    <w:pPr>
      <w:numPr>
        <w:numId w:val="14"/>
      </w:numPr>
    </w:pPr>
  </w:style>
  <w:style w:type="paragraph" w:styleId="Aufzhlungszeichen">
    <w:name w:val="List Bullet"/>
    <w:basedOn w:val="Standard"/>
    <w:qFormat/>
    <w:pPr>
      <w:numPr>
        <w:numId w:val="4"/>
      </w:numPr>
    </w:pPr>
  </w:style>
  <w:style w:type="paragraph" w:styleId="Aufzhlungszeichen2">
    <w:name w:val="List Bullet 2"/>
    <w:basedOn w:val="Text2"/>
    <w:qFormat/>
    <w:pPr>
      <w:numPr>
        <w:numId w:val="6"/>
      </w:numPr>
      <w:tabs>
        <w:tab w:val="clear" w:pos="2302"/>
      </w:tabs>
    </w:pPr>
  </w:style>
  <w:style w:type="paragraph" w:styleId="Listenfortsetzung">
    <w:name w:val="List Continue"/>
    <w:basedOn w:val="Standard"/>
    <w:qFormat/>
    <w:pPr>
      <w:spacing w:after="120"/>
      <w:ind w:left="283"/>
    </w:pPr>
  </w:style>
  <w:style w:type="paragraph" w:styleId="Listenfortsetzung2">
    <w:name w:val="List Continue 2"/>
    <w:basedOn w:val="Standard"/>
    <w:qFormat/>
    <w:pPr>
      <w:spacing w:after="120"/>
      <w:ind w:left="566"/>
    </w:pPr>
  </w:style>
  <w:style w:type="paragraph" w:styleId="Listenfortsetzung3">
    <w:name w:val="List Continue 3"/>
    <w:basedOn w:val="Standard"/>
    <w:qFormat/>
    <w:pPr>
      <w:spacing w:after="120"/>
      <w:ind w:left="849"/>
    </w:pPr>
  </w:style>
  <w:style w:type="paragraph" w:styleId="Listenfortsetzung4">
    <w:name w:val="List Continue 4"/>
    <w:basedOn w:val="Standard"/>
    <w:qFormat/>
    <w:pPr>
      <w:spacing w:after="120"/>
      <w:ind w:left="1132"/>
    </w:pPr>
  </w:style>
  <w:style w:type="paragraph" w:styleId="Listenfortsetzung5">
    <w:name w:val="List Continue 5"/>
    <w:basedOn w:val="Standard"/>
    <w:qFormat/>
    <w:pPr>
      <w:spacing w:after="120"/>
      <w:ind w:left="1415"/>
    </w:pPr>
  </w:style>
  <w:style w:type="paragraph" w:styleId="Listennummer2">
    <w:name w:val="List Number 2"/>
    <w:basedOn w:val="Text2"/>
    <w:qFormat/>
    <w:pPr>
      <w:numPr>
        <w:numId w:val="16"/>
      </w:numPr>
      <w:tabs>
        <w:tab w:val="clear" w:pos="2302"/>
      </w:tabs>
    </w:pPr>
  </w:style>
  <w:style w:type="paragraph" w:styleId="Listennummer3">
    <w:name w:val="List Number 3"/>
    <w:basedOn w:val="Text3"/>
    <w:qFormat/>
    <w:pPr>
      <w:numPr>
        <w:numId w:val="17"/>
      </w:numPr>
      <w:tabs>
        <w:tab w:val="clear" w:pos="2302"/>
      </w:tabs>
    </w:pPr>
  </w:style>
  <w:style w:type="paragraph" w:styleId="Listennummer4">
    <w:name w:val="List Number 4"/>
    <w:basedOn w:val="Text4"/>
    <w:qFormat/>
    <w:pPr>
      <w:numPr>
        <w:numId w:val="18"/>
      </w:numPr>
      <w:tabs>
        <w:tab w:val="clear" w:pos="2302"/>
      </w:tabs>
    </w:pPr>
  </w:style>
  <w:style w:type="paragraph" w:styleId="Listennummer5">
    <w:name w:val="List Number 5"/>
    <w:basedOn w:val="Standard"/>
    <w:qFormat/>
    <w:pPr>
      <w:numPr>
        <w:numId w:val="3"/>
      </w:numPr>
    </w:pPr>
  </w:style>
  <w:style w:type="paragraph" w:styleId="Makrotext">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Standardeinzug">
    <w:name w:val="Normal Indent"/>
    <w:basedOn w:val="Standard"/>
    <w:link w:val="StandardeinzugZchn"/>
    <w:qFormat/>
    <w:pPr>
      <w:ind w:left="720"/>
    </w:pPr>
  </w:style>
  <w:style w:type="paragraph" w:styleId="Fu-Endnotenberschrift">
    <w:name w:val="Note Heading"/>
    <w:basedOn w:val="Standard"/>
    <w:next w:val="Standard"/>
    <w:qFormat/>
  </w:style>
  <w:style w:type="paragraph" w:customStyle="1" w:styleId="NoteHead">
    <w:name w:val="NoteHead"/>
    <w:basedOn w:val="Standard"/>
    <w:next w:val="Subject"/>
    <w:qFormat/>
    <w:pPr>
      <w:spacing w:before="720" w:after="720"/>
      <w:jc w:val="center"/>
    </w:pPr>
    <w:rPr>
      <w:b/>
      <w:smallCaps/>
    </w:rPr>
  </w:style>
  <w:style w:type="paragraph" w:customStyle="1" w:styleId="Subject">
    <w:name w:val="Subject"/>
    <w:basedOn w:val="Standard"/>
    <w:next w:val="Standard"/>
    <w:qFormat/>
    <w:pPr>
      <w:spacing w:after="480"/>
      <w:ind w:left="1531" w:hanging="1531"/>
      <w:jc w:val="left"/>
    </w:pPr>
    <w:rPr>
      <w:b/>
    </w:rPr>
  </w:style>
  <w:style w:type="paragraph" w:customStyle="1" w:styleId="NoteList">
    <w:name w:val="NoteList"/>
    <w:basedOn w:val="Standard"/>
    <w:next w:val="Subject"/>
    <w:qFormat/>
    <w:pPr>
      <w:tabs>
        <w:tab w:val="left" w:pos="5823"/>
      </w:tabs>
      <w:spacing w:before="720" w:after="720"/>
      <w:ind w:left="5104" w:hanging="3119"/>
      <w:jc w:val="left"/>
    </w:pPr>
    <w:rPr>
      <w:b/>
      <w:smallCaps/>
    </w:rPr>
  </w:style>
  <w:style w:type="paragraph" w:customStyle="1" w:styleId="NumPar1">
    <w:name w:val="NumPar 1"/>
    <w:basedOn w:val="berschrift1"/>
    <w:next w:val="Text1"/>
    <w:qFormat/>
    <w:pPr>
      <w:keepNext w:val="0"/>
      <w:numPr>
        <w:numId w:val="0"/>
      </w:numPr>
      <w:spacing w:before="0"/>
      <w:outlineLvl w:val="9"/>
    </w:pPr>
    <w:rPr>
      <w:b w:val="0"/>
      <w:smallCaps w:val="0"/>
    </w:rPr>
  </w:style>
  <w:style w:type="paragraph" w:customStyle="1" w:styleId="NumPar2">
    <w:name w:val="NumPar 2"/>
    <w:basedOn w:val="berschrift2"/>
    <w:next w:val="Text2"/>
    <w:qFormat/>
    <w:pPr>
      <w:keepNext w:val="0"/>
      <w:numPr>
        <w:ilvl w:val="0"/>
        <w:numId w:val="0"/>
      </w:numPr>
      <w:outlineLvl w:val="9"/>
    </w:pPr>
    <w:rPr>
      <w:b w:val="0"/>
    </w:rPr>
  </w:style>
  <w:style w:type="paragraph" w:customStyle="1" w:styleId="NumPar3">
    <w:name w:val="NumPar 3"/>
    <w:basedOn w:val="berschrift3"/>
    <w:next w:val="Text3"/>
    <w:qFormat/>
    <w:pPr>
      <w:keepNext w:val="0"/>
      <w:numPr>
        <w:ilvl w:val="0"/>
        <w:numId w:val="0"/>
      </w:numPr>
      <w:outlineLvl w:val="9"/>
    </w:pPr>
    <w:rPr>
      <w:i w:val="0"/>
    </w:rPr>
  </w:style>
  <w:style w:type="paragraph" w:customStyle="1" w:styleId="NumPar4">
    <w:name w:val="NumPar 4"/>
    <w:basedOn w:val="berschrift4"/>
    <w:next w:val="Text4"/>
    <w:qFormat/>
    <w:pPr>
      <w:keepNext w:val="0"/>
      <w:numPr>
        <w:ilvl w:val="0"/>
        <w:numId w:val="0"/>
      </w:numPr>
      <w:outlineLvl w:val="9"/>
    </w:pPr>
  </w:style>
  <w:style w:type="paragraph" w:customStyle="1" w:styleId="PartTitle">
    <w:name w:val="PartTitle"/>
    <w:basedOn w:val="Standard"/>
    <w:next w:val="ChapterTitle"/>
    <w:qFormat/>
    <w:pPr>
      <w:keepNext/>
      <w:pageBreakBefore/>
      <w:spacing w:after="480"/>
      <w:jc w:val="center"/>
    </w:pPr>
    <w:rPr>
      <w:b/>
      <w:sz w:val="36"/>
    </w:rPr>
  </w:style>
  <w:style w:type="paragraph" w:styleId="NurText">
    <w:name w:val="Plain Text"/>
    <w:basedOn w:val="Standard"/>
    <w:qFormat/>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link w:val="UntertitelZchn"/>
    <w:qFormat/>
    <w:pPr>
      <w:spacing w:after="60"/>
      <w:jc w:val="center"/>
      <w:outlineLvl w:val="1"/>
    </w:pPr>
    <w:rPr>
      <w:rFonts w:ascii="Arial" w:hAnsi="Arial"/>
    </w:rPr>
  </w:style>
  <w:style w:type="paragraph" w:customStyle="1" w:styleId="SubTitle1">
    <w:name w:val="SubTitle 1"/>
    <w:basedOn w:val="Standard"/>
    <w:next w:val="SubTitle2"/>
    <w:qFormat/>
    <w:pPr>
      <w:jc w:val="center"/>
    </w:pPr>
    <w:rPr>
      <w:b/>
      <w:sz w:val="40"/>
    </w:rPr>
  </w:style>
  <w:style w:type="paragraph" w:customStyle="1" w:styleId="SubTitle2">
    <w:name w:val="SubTitle 2"/>
    <w:basedOn w:val="Standard"/>
    <w:qFormat/>
    <w:pPr>
      <w:jc w:val="center"/>
    </w:pPr>
    <w:rPr>
      <w:b/>
      <w:sz w:val="32"/>
    </w:rPr>
  </w:style>
  <w:style w:type="paragraph" w:styleId="Rechtsgrundlagenverzeichnis">
    <w:name w:val="table of authorities"/>
    <w:basedOn w:val="Standard"/>
    <w:next w:val="Standard"/>
    <w:semiHidden/>
    <w:qFormat/>
    <w:pPr>
      <w:ind w:left="240" w:hanging="240"/>
    </w:pPr>
  </w:style>
  <w:style w:type="paragraph" w:styleId="Abbildungsverzeichnis">
    <w:name w:val="table of figures"/>
    <w:basedOn w:val="Standard"/>
    <w:next w:val="Standard"/>
    <w:semiHidden/>
    <w:qFormat/>
    <w:pPr>
      <w:ind w:left="480" w:hanging="480"/>
    </w:pPr>
  </w:style>
  <w:style w:type="paragraph" w:styleId="Titel">
    <w:name w:val="Title"/>
    <w:basedOn w:val="Standard"/>
    <w:next w:val="SubTitle1"/>
    <w:link w:val="TitelZchn"/>
    <w:qFormat/>
    <w:pPr>
      <w:spacing w:after="480"/>
      <w:jc w:val="center"/>
    </w:pPr>
    <w:rPr>
      <w:b/>
      <w:sz w:val="48"/>
    </w:rPr>
  </w:style>
  <w:style w:type="paragraph" w:styleId="RGV-berschrift">
    <w:name w:val="toa heading"/>
    <w:basedOn w:val="Standard"/>
    <w:next w:val="Standard"/>
    <w:semiHidden/>
    <w:qFormat/>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semiHidden/>
    <w:pPr>
      <w:ind w:left="1200"/>
    </w:pPr>
  </w:style>
  <w:style w:type="paragraph" w:styleId="Verzeichnis7">
    <w:name w:val="toc 7"/>
    <w:basedOn w:val="Standard"/>
    <w:next w:val="Standard"/>
    <w:semiHidden/>
    <w:pPr>
      <w:ind w:left="1440"/>
    </w:pPr>
  </w:style>
  <w:style w:type="paragraph" w:styleId="Verzeichnis8">
    <w:name w:val="toc 8"/>
    <w:basedOn w:val="Standard"/>
    <w:next w:val="Standard"/>
    <w:semiHidden/>
    <w:pPr>
      <w:ind w:left="1680"/>
    </w:pPr>
  </w:style>
  <w:style w:type="paragraph" w:styleId="Verzeichnis9">
    <w:name w:val="toc 9"/>
    <w:basedOn w:val="Standard"/>
    <w:next w:val="Standard"/>
    <w:semiHidden/>
    <w:pPr>
      <w:ind w:left="1920"/>
    </w:pPr>
  </w:style>
  <w:style w:type="paragraph" w:customStyle="1" w:styleId="YReferences">
    <w:name w:val="YReferences"/>
    <w:basedOn w:val="Standard"/>
    <w:next w:val="Standard"/>
    <w:qFormat/>
    <w:pPr>
      <w:spacing w:after="480"/>
      <w:ind w:left="1531" w:hanging="1531"/>
    </w:pPr>
  </w:style>
  <w:style w:type="paragraph" w:customStyle="1" w:styleId="ListBullet1">
    <w:name w:val="List Bullet 1"/>
    <w:basedOn w:val="Text1"/>
    <w:qFormat/>
    <w:pPr>
      <w:numPr>
        <w:numId w:val="5"/>
      </w:numPr>
    </w:pPr>
  </w:style>
  <w:style w:type="paragraph" w:customStyle="1" w:styleId="ListDash">
    <w:name w:val="List Dash"/>
    <w:basedOn w:val="Standard"/>
    <w:qFormat/>
    <w:pPr>
      <w:numPr>
        <w:numId w:val="9"/>
      </w:numPr>
    </w:pPr>
  </w:style>
  <w:style w:type="paragraph" w:customStyle="1" w:styleId="ListDash1">
    <w:name w:val="List Dash 1"/>
    <w:basedOn w:val="Text1"/>
    <w:qFormat/>
    <w:pPr>
      <w:numPr>
        <w:numId w:val="10"/>
      </w:numPr>
    </w:pPr>
  </w:style>
  <w:style w:type="paragraph" w:customStyle="1" w:styleId="ListDash2">
    <w:name w:val="List Dash 2"/>
    <w:basedOn w:val="Text2"/>
    <w:qFormat/>
    <w:pPr>
      <w:numPr>
        <w:numId w:val="11"/>
      </w:numPr>
      <w:tabs>
        <w:tab w:val="clear" w:pos="2302"/>
      </w:tabs>
    </w:pPr>
  </w:style>
  <w:style w:type="paragraph" w:customStyle="1" w:styleId="ListDash3">
    <w:name w:val="List Dash 3"/>
    <w:basedOn w:val="Text3"/>
    <w:qFormat/>
    <w:pPr>
      <w:numPr>
        <w:numId w:val="12"/>
      </w:numPr>
      <w:tabs>
        <w:tab w:val="clear" w:pos="2302"/>
      </w:tabs>
    </w:pPr>
  </w:style>
  <w:style w:type="paragraph" w:customStyle="1" w:styleId="ListDash4">
    <w:name w:val="List Dash 4"/>
    <w:basedOn w:val="Text4"/>
    <w:qFormat/>
    <w:pPr>
      <w:numPr>
        <w:numId w:val="13"/>
      </w:numPr>
      <w:tabs>
        <w:tab w:val="clear" w:pos="2302"/>
      </w:tabs>
    </w:pPr>
  </w:style>
  <w:style w:type="paragraph" w:customStyle="1" w:styleId="ListNumberLevel2">
    <w:name w:val="List Number (Level 2)"/>
    <w:basedOn w:val="Standard"/>
    <w:qFormat/>
    <w:pPr>
      <w:numPr>
        <w:ilvl w:val="1"/>
        <w:numId w:val="14"/>
      </w:numPr>
    </w:pPr>
  </w:style>
  <w:style w:type="paragraph" w:customStyle="1" w:styleId="ListNumberLevel3">
    <w:name w:val="List Number (Level 3)"/>
    <w:basedOn w:val="Standard"/>
    <w:qFormat/>
    <w:pPr>
      <w:numPr>
        <w:ilvl w:val="2"/>
        <w:numId w:val="14"/>
      </w:numPr>
    </w:pPr>
  </w:style>
  <w:style w:type="paragraph" w:customStyle="1" w:styleId="ListNumberLevel4">
    <w:name w:val="List Number (Level 4)"/>
    <w:basedOn w:val="Standard"/>
    <w:qFormat/>
    <w:pPr>
      <w:numPr>
        <w:ilvl w:val="3"/>
        <w:numId w:val="14"/>
      </w:numPr>
    </w:pPr>
  </w:style>
  <w:style w:type="paragraph" w:customStyle="1" w:styleId="ListNumber1">
    <w:name w:val="List Number 1"/>
    <w:basedOn w:val="Text1"/>
    <w:qFormat/>
    <w:pPr>
      <w:numPr>
        <w:numId w:val="15"/>
      </w:numPr>
    </w:pPr>
  </w:style>
  <w:style w:type="paragraph" w:customStyle="1" w:styleId="ListNumber1Level2">
    <w:name w:val="List Number 1 (Level 2)"/>
    <w:basedOn w:val="Text1"/>
    <w:qFormat/>
    <w:pPr>
      <w:numPr>
        <w:ilvl w:val="1"/>
        <w:numId w:val="15"/>
      </w:numPr>
    </w:pPr>
  </w:style>
  <w:style w:type="paragraph" w:customStyle="1" w:styleId="ListNumber1Level3">
    <w:name w:val="List Number 1 (Level 3)"/>
    <w:basedOn w:val="Text1"/>
    <w:qFormat/>
    <w:pPr>
      <w:numPr>
        <w:ilvl w:val="2"/>
        <w:numId w:val="15"/>
      </w:numPr>
    </w:pPr>
  </w:style>
  <w:style w:type="paragraph" w:customStyle="1" w:styleId="ListNumber1Level4">
    <w:name w:val="List Number 1 (Level 4)"/>
    <w:basedOn w:val="Text1"/>
    <w:qFormat/>
    <w:pPr>
      <w:numPr>
        <w:ilvl w:val="3"/>
        <w:numId w:val="15"/>
      </w:numPr>
    </w:pPr>
  </w:style>
  <w:style w:type="paragraph" w:customStyle="1" w:styleId="ListNumber2Level2">
    <w:name w:val="List Number 2 (Level 2)"/>
    <w:basedOn w:val="Text2"/>
    <w:qFormat/>
    <w:pPr>
      <w:numPr>
        <w:ilvl w:val="1"/>
        <w:numId w:val="16"/>
      </w:numPr>
      <w:tabs>
        <w:tab w:val="clear" w:pos="2302"/>
      </w:tabs>
    </w:pPr>
  </w:style>
  <w:style w:type="paragraph" w:customStyle="1" w:styleId="ListNumber2Level3">
    <w:name w:val="List Number 2 (Level 3)"/>
    <w:basedOn w:val="Text2"/>
    <w:qFormat/>
    <w:pPr>
      <w:numPr>
        <w:ilvl w:val="2"/>
        <w:numId w:val="16"/>
      </w:numPr>
      <w:tabs>
        <w:tab w:val="clear" w:pos="2302"/>
      </w:tabs>
    </w:pPr>
  </w:style>
  <w:style w:type="paragraph" w:customStyle="1" w:styleId="ListNumber2Level4">
    <w:name w:val="List Number 2 (Level 4)"/>
    <w:basedOn w:val="Text2"/>
    <w:qFormat/>
    <w:pPr>
      <w:numPr>
        <w:ilvl w:val="3"/>
        <w:numId w:val="16"/>
      </w:numPr>
      <w:tabs>
        <w:tab w:val="clear" w:pos="2302"/>
      </w:tabs>
    </w:pPr>
  </w:style>
  <w:style w:type="paragraph" w:customStyle="1" w:styleId="ListNumber3Level2">
    <w:name w:val="List Number 3 (Level 2)"/>
    <w:basedOn w:val="Text3"/>
    <w:qFormat/>
    <w:pPr>
      <w:numPr>
        <w:ilvl w:val="1"/>
        <w:numId w:val="17"/>
      </w:numPr>
      <w:tabs>
        <w:tab w:val="clear" w:pos="2302"/>
      </w:tabs>
    </w:pPr>
  </w:style>
  <w:style w:type="paragraph" w:customStyle="1" w:styleId="ListNumber3Level3">
    <w:name w:val="List Number 3 (Level 3)"/>
    <w:basedOn w:val="Text3"/>
    <w:qFormat/>
    <w:pPr>
      <w:numPr>
        <w:ilvl w:val="2"/>
        <w:numId w:val="17"/>
      </w:numPr>
      <w:tabs>
        <w:tab w:val="clear" w:pos="2302"/>
      </w:tabs>
    </w:pPr>
  </w:style>
  <w:style w:type="paragraph" w:customStyle="1" w:styleId="ListNumber3Level4">
    <w:name w:val="List Number 3 (Level 4)"/>
    <w:basedOn w:val="Text3"/>
    <w:qFormat/>
    <w:pPr>
      <w:numPr>
        <w:ilvl w:val="3"/>
        <w:numId w:val="17"/>
      </w:numPr>
      <w:tabs>
        <w:tab w:val="clear" w:pos="2302"/>
      </w:tabs>
    </w:pPr>
  </w:style>
  <w:style w:type="paragraph" w:customStyle="1" w:styleId="ListNumber4Level2">
    <w:name w:val="List Number 4 (Level 2)"/>
    <w:basedOn w:val="Text4"/>
    <w:qFormat/>
    <w:pPr>
      <w:numPr>
        <w:ilvl w:val="1"/>
        <w:numId w:val="18"/>
      </w:numPr>
      <w:tabs>
        <w:tab w:val="clear" w:pos="2302"/>
      </w:tabs>
    </w:pPr>
  </w:style>
  <w:style w:type="paragraph" w:customStyle="1" w:styleId="ListNumber4Level3">
    <w:name w:val="List Number 4 (Level 3)"/>
    <w:basedOn w:val="Text4"/>
    <w:qFormat/>
    <w:pPr>
      <w:numPr>
        <w:ilvl w:val="2"/>
        <w:numId w:val="18"/>
      </w:numPr>
      <w:tabs>
        <w:tab w:val="clear" w:pos="2302"/>
      </w:tabs>
    </w:pPr>
  </w:style>
  <w:style w:type="paragraph" w:customStyle="1" w:styleId="ListNumber4Level4">
    <w:name w:val="List Number 4 (Level 4)"/>
    <w:basedOn w:val="Text4"/>
    <w:qFormat/>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qFormat/>
    <w:pPr>
      <w:spacing w:after="480"/>
      <w:ind w:left="567" w:hanging="567"/>
      <w:jc w:val="left"/>
    </w:pPr>
  </w:style>
  <w:style w:type="paragraph" w:customStyle="1" w:styleId="ZCom">
    <w:name w:val="Z_Com"/>
    <w:basedOn w:val="Standard"/>
    <w:next w:val="ZDGName"/>
    <w:qFormat/>
    <w:pPr>
      <w:widowControl w:val="0"/>
      <w:spacing w:after="0"/>
      <w:ind w:right="85"/>
    </w:pPr>
    <w:rPr>
      <w:rFonts w:ascii="Arial" w:hAnsi="Arial" w:cs="Arial"/>
      <w:szCs w:val="24"/>
      <w:lang w:eastAsia="en-GB"/>
    </w:rPr>
  </w:style>
  <w:style w:type="paragraph" w:customStyle="1" w:styleId="ZDGName">
    <w:name w:val="Z_DGName"/>
    <w:basedOn w:val="Standard"/>
    <w:qFormat/>
    <w:pPr>
      <w:widowControl w:val="0"/>
      <w:spacing w:after="0"/>
      <w:ind w:right="85"/>
      <w:jc w:val="left"/>
    </w:pPr>
    <w:rPr>
      <w:rFonts w:ascii="Arial" w:hAnsi="Arial" w:cs="Arial"/>
      <w:sz w:val="16"/>
      <w:szCs w:val="16"/>
      <w:lang w:eastAsia="en-GB"/>
    </w:rPr>
  </w:style>
  <w:style w:type="paragraph" w:styleId="Sprechblasentext">
    <w:name w:val="Balloon Text"/>
    <w:basedOn w:val="Standard"/>
    <w:link w:val="SprechblasentextZchn"/>
    <w:uiPriority w:val="99"/>
    <w:semiHidden/>
    <w:qFormat/>
    <w:rPr>
      <w:rFonts w:ascii="Tahoma" w:hAnsi="Tahoma"/>
      <w:sz w:val="16"/>
      <w:szCs w:val="16"/>
    </w:rPr>
  </w:style>
  <w:style w:type="paragraph" w:customStyle="1" w:styleId="DocumentTitle">
    <w:name w:val="Document Title"/>
    <w:basedOn w:val="Standard"/>
    <w:link w:val="DocumentTitleChar"/>
    <w:qFormat/>
    <w:pPr>
      <w:jc w:val="center"/>
    </w:pPr>
    <w:rPr>
      <w:rFonts w:ascii="Verdana" w:hAnsi="Verdana"/>
      <w:b/>
      <w:sz w:val="28"/>
    </w:rPr>
  </w:style>
  <w:style w:type="paragraph" w:customStyle="1" w:styleId="Footerapproval">
    <w:name w:val="Footer approval"/>
    <w:basedOn w:val="Fuzeile"/>
    <w:link w:val="ApprovalfooterChar"/>
    <w:qFormat/>
    <w:pPr>
      <w:tabs>
        <w:tab w:val="left" w:pos="6804"/>
      </w:tabs>
    </w:pPr>
    <w:rPr>
      <w:rFonts w:ascii="Verdana" w:hAnsi="Verdana"/>
      <w:lang w:val="fr-BE"/>
    </w:rPr>
  </w:style>
  <w:style w:type="paragraph" w:customStyle="1" w:styleId="FooterDate">
    <w:name w:val="Footer Date"/>
    <w:basedOn w:val="Fuzeile"/>
    <w:link w:val="FooterDateChar"/>
    <w:qFormat/>
    <w:pPr>
      <w:tabs>
        <w:tab w:val="right" w:pos="9240"/>
      </w:tabs>
    </w:pPr>
    <w:rPr>
      <w:rFonts w:ascii="Verdana" w:hAnsi="Verdana"/>
      <w:lang w:val="it-IT"/>
    </w:rPr>
  </w:style>
  <w:style w:type="paragraph" w:customStyle="1" w:styleId="PageNumber1">
    <w:name w:val="Page Number1"/>
    <w:basedOn w:val="Fuzeile"/>
    <w:link w:val="PagenumberChar"/>
    <w:qFormat/>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Pr>
      <w:i/>
      <w:sz w:val="24"/>
    </w:rPr>
  </w:style>
  <w:style w:type="paragraph" w:customStyle="1" w:styleId="HeaderTitle">
    <w:name w:val="Header Title"/>
    <w:basedOn w:val="Standard"/>
    <w:link w:val="HeaderTitleChar"/>
    <w:qFormat/>
    <w:pPr>
      <w:jc w:val="center"/>
    </w:pPr>
    <w:rPr>
      <w:rFonts w:ascii="Verdana" w:hAnsi="Verdana"/>
      <w:b/>
      <w:color w:val="808080"/>
      <w:sz w:val="18"/>
      <w:szCs w:val="18"/>
    </w:rPr>
  </w:style>
  <w:style w:type="paragraph" w:customStyle="1" w:styleId="Bulletpoint1">
    <w:name w:val="Bullet point1"/>
    <w:basedOn w:val="Standardeinzug"/>
    <w:link w:val="Bulletpoint1Char"/>
    <w:qFormat/>
    <w:pPr>
      <w:numPr>
        <w:numId w:val="20"/>
      </w:numPr>
      <w:spacing w:after="0"/>
      <w:ind w:left="600" w:firstLine="0"/>
      <w:jc w:val="left"/>
    </w:pPr>
    <w:rPr>
      <w:rFonts w:ascii="Verdana" w:hAnsi="Verdana"/>
      <w:sz w:val="20"/>
    </w:rPr>
  </w:style>
  <w:style w:type="paragraph" w:customStyle="1" w:styleId="BulletPoint2">
    <w:name w:val="Bullet Point 2"/>
    <w:basedOn w:val="Standardeinzug"/>
    <w:link w:val="BulletPoint2Char"/>
    <w:qFormat/>
    <w:pPr>
      <w:numPr>
        <w:numId w:val="19"/>
      </w:numPr>
      <w:spacing w:after="0"/>
      <w:jc w:val="left"/>
    </w:pPr>
    <w:rPr>
      <w:rFonts w:ascii="Verdana" w:hAnsi="Verdana"/>
      <w:sz w:val="20"/>
    </w:rPr>
  </w:style>
  <w:style w:type="paragraph" w:customStyle="1" w:styleId="Body">
    <w:name w:val="Body"/>
    <w:basedOn w:val="Standard"/>
    <w:link w:val="BodyChar"/>
    <w:qFormat/>
    <w:pPr>
      <w:spacing w:after="40"/>
      <w:jc w:val="left"/>
    </w:pPr>
    <w:rPr>
      <w:rFonts w:ascii="Verdana" w:hAnsi="Verdana"/>
      <w:sz w:val="20"/>
    </w:rPr>
  </w:style>
  <w:style w:type="paragraph" w:customStyle="1" w:styleId="berschrift21">
    <w:name w:val="Überschrift 21"/>
    <w:basedOn w:val="Body"/>
    <w:link w:val="Heading2Char"/>
    <w:qFormat/>
    <w:pPr>
      <w:spacing w:after="240"/>
    </w:pPr>
    <w:rPr>
      <w:b/>
      <w:i/>
    </w:rPr>
  </w:style>
  <w:style w:type="paragraph" w:customStyle="1" w:styleId="Body1">
    <w:name w:val="Body 1"/>
    <w:qFormat/>
    <w:pPr>
      <w:outlineLvl w:val="0"/>
    </w:pPr>
    <w:rPr>
      <w:rFonts w:eastAsia="Arial Unicode MS"/>
      <w:color w:val="000000"/>
      <w:sz w:val="24"/>
    </w:rPr>
  </w:style>
  <w:style w:type="paragraph" w:customStyle="1" w:styleId="ImportWordListStyleDefinition1885096063">
    <w:name w:val="Import Word List Style Definition 1885096063"/>
    <w:qFormat/>
    <w:pPr>
      <w:tabs>
        <w:tab w:val="left" w:pos="1492"/>
      </w:tabs>
      <w:ind w:left="1492" w:hanging="360"/>
    </w:pPr>
  </w:style>
  <w:style w:type="paragraph" w:customStyle="1" w:styleId="ImportWordListStyleDefinition1851018915">
    <w:name w:val="Import Word List Style Definition 1851018915"/>
    <w:qFormat/>
    <w:pPr>
      <w:tabs>
        <w:tab w:val="left" w:pos="480"/>
      </w:tabs>
      <w:ind w:left="480" w:hanging="480"/>
    </w:pPr>
  </w:style>
  <w:style w:type="paragraph" w:customStyle="1" w:styleId="List0">
    <w:name w:val="List 0"/>
    <w:basedOn w:val="Standard"/>
    <w:semiHidden/>
    <w:qFormat/>
    <w:pPr>
      <w:tabs>
        <w:tab w:val="left" w:pos="765"/>
      </w:tabs>
      <w:spacing w:after="0"/>
      <w:ind w:left="765" w:hanging="283"/>
      <w:jc w:val="left"/>
    </w:pPr>
    <w:rPr>
      <w:sz w:val="20"/>
      <w:lang w:val="en-GB" w:eastAsia="en-GB"/>
    </w:rPr>
  </w:style>
  <w:style w:type="paragraph" w:customStyle="1" w:styleId="Liste21">
    <w:name w:val="Liste 21"/>
    <w:basedOn w:val="Standard"/>
    <w:semiHidden/>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pPr>
      <w:tabs>
        <w:tab w:val="clear" w:pos="480"/>
        <w:tab w:val="left" w:pos="1485"/>
      </w:tabs>
      <w:ind w:left="1485" w:hanging="283"/>
    </w:pPr>
  </w:style>
  <w:style w:type="paragraph" w:customStyle="1" w:styleId="List31">
    <w:name w:val="List 31"/>
    <w:basedOn w:val="Standard"/>
    <w:semiHidden/>
    <w:qFormat/>
    <w:pPr>
      <w:tabs>
        <w:tab w:val="left" w:pos="1911"/>
      </w:tabs>
      <w:spacing w:after="0"/>
      <w:ind w:left="1911" w:hanging="709"/>
      <w:jc w:val="left"/>
    </w:pPr>
    <w:rPr>
      <w:sz w:val="20"/>
      <w:lang w:val="en-GB" w:eastAsia="en-GB"/>
    </w:rPr>
  </w:style>
  <w:style w:type="paragraph" w:customStyle="1" w:styleId="List41">
    <w:name w:val="List 41"/>
    <w:basedOn w:val="Standard"/>
    <w:semiHidden/>
    <w:qFormat/>
    <w:pPr>
      <w:spacing w:after="0"/>
      <w:ind w:left="1080" w:hanging="360"/>
      <w:jc w:val="left"/>
    </w:pPr>
    <w:rPr>
      <w:sz w:val="20"/>
      <w:lang w:val="en-GB" w:eastAsia="en-GB"/>
    </w:rPr>
  </w:style>
  <w:style w:type="paragraph" w:customStyle="1" w:styleId="List51">
    <w:name w:val="List 51"/>
    <w:basedOn w:val="Standard"/>
    <w:semiHidden/>
    <w:qFormat/>
    <w:pPr>
      <w:numPr>
        <w:numId w:val="21"/>
      </w:numPr>
      <w:spacing w:after="0"/>
      <w:jc w:val="left"/>
    </w:pPr>
    <w:rPr>
      <w:sz w:val="20"/>
      <w:lang w:val="en-GB" w:eastAsia="en-GB"/>
    </w:rPr>
  </w:style>
  <w:style w:type="paragraph" w:customStyle="1" w:styleId="List6">
    <w:name w:val="List 6"/>
    <w:basedOn w:val="Standard"/>
    <w:semiHidden/>
    <w:qFormat/>
    <w:pPr>
      <w:numPr>
        <w:numId w:val="22"/>
      </w:numPr>
      <w:spacing w:after="0"/>
      <w:jc w:val="left"/>
    </w:pPr>
    <w:rPr>
      <w:sz w:val="20"/>
      <w:lang w:val="en-GB" w:eastAsia="en-GB"/>
    </w:rPr>
  </w:style>
  <w:style w:type="paragraph" w:customStyle="1" w:styleId="List7">
    <w:name w:val="List 7"/>
    <w:basedOn w:val="Standard"/>
    <w:semiHidden/>
    <w:qFormat/>
    <w:pPr>
      <w:numPr>
        <w:numId w:val="23"/>
      </w:numPr>
      <w:spacing w:after="0"/>
      <w:jc w:val="left"/>
    </w:pPr>
    <w:rPr>
      <w:sz w:val="20"/>
      <w:lang w:val="en-GB" w:eastAsia="en-GB"/>
    </w:rPr>
  </w:style>
  <w:style w:type="paragraph" w:customStyle="1" w:styleId="Cabealho">
    <w:name w:val="Cabeçalho"/>
    <w:basedOn w:val="Standard"/>
    <w:next w:val="Textkrper"/>
    <w:qFormat/>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Standard"/>
    <w:qFormat/>
    <w:pPr>
      <w:suppressLineNumbers/>
      <w:spacing w:before="120" w:after="120"/>
      <w:jc w:val="left"/>
    </w:pPr>
    <w:rPr>
      <w:rFonts w:cs="Mangal"/>
      <w:i/>
      <w:iCs/>
      <w:szCs w:val="24"/>
      <w:lang w:val="en-GB" w:eastAsia="ar-SA"/>
    </w:rPr>
  </w:style>
  <w:style w:type="paragraph" w:customStyle="1" w:styleId="ndiceremissivo">
    <w:name w:val="Índice remissivo"/>
    <w:basedOn w:val="Standard"/>
    <w:qFormat/>
    <w:pPr>
      <w:suppressLineNumbers/>
      <w:spacing w:after="0"/>
      <w:jc w:val="left"/>
    </w:pPr>
    <w:rPr>
      <w:rFonts w:cs="Mangal"/>
      <w:szCs w:val="24"/>
      <w:lang w:val="en-GB" w:eastAsia="ar-SA"/>
    </w:rPr>
  </w:style>
  <w:style w:type="paragraph" w:customStyle="1" w:styleId="BalloonText1">
    <w:name w:val="Balloon Text1"/>
    <w:basedOn w:val="Standard"/>
    <w:qFormat/>
    <w:pPr>
      <w:spacing w:after="0"/>
      <w:jc w:val="left"/>
    </w:pPr>
    <w:rPr>
      <w:rFonts w:ascii="Tahoma" w:hAnsi="Tahoma"/>
      <w:sz w:val="16"/>
      <w:szCs w:val="16"/>
      <w:lang w:eastAsia="ar-SA"/>
    </w:rPr>
  </w:style>
  <w:style w:type="paragraph" w:customStyle="1" w:styleId="ListParagraph1">
    <w:name w:val="List Paragraph1"/>
    <w:basedOn w:val="Standard"/>
    <w:qFormat/>
    <w:pPr>
      <w:spacing w:after="0"/>
      <w:ind w:left="720"/>
      <w:jc w:val="left"/>
    </w:pPr>
    <w:rPr>
      <w:szCs w:val="24"/>
      <w:lang w:val="en-GB" w:eastAsia="ar-SA"/>
    </w:rPr>
  </w:style>
  <w:style w:type="paragraph" w:customStyle="1" w:styleId="Revision1">
    <w:name w:val="Revision1"/>
    <w:qFormat/>
    <w:rPr>
      <w:rFonts w:eastAsia="Arial"/>
      <w:sz w:val="24"/>
      <w:szCs w:val="24"/>
      <w:lang w:eastAsia="ar-SA"/>
    </w:rPr>
  </w:style>
  <w:style w:type="paragraph" w:customStyle="1" w:styleId="CommentText1">
    <w:name w:val="Comment Text1"/>
    <w:basedOn w:val="Standard"/>
    <w:qFormat/>
    <w:pPr>
      <w:spacing w:after="0"/>
      <w:jc w:val="left"/>
    </w:pPr>
    <w:rPr>
      <w:sz w:val="20"/>
      <w:lang w:val="en-GB" w:eastAsia="ar-SA"/>
    </w:rPr>
  </w:style>
  <w:style w:type="paragraph" w:customStyle="1" w:styleId="CommentSubject1">
    <w:name w:val="Comment Subject1"/>
    <w:basedOn w:val="CommentText1"/>
    <w:next w:val="CommentText1"/>
    <w:qFormat/>
    <w:rPr>
      <w:b/>
      <w:bCs/>
    </w:rPr>
  </w:style>
  <w:style w:type="paragraph" w:styleId="Listenabsatz">
    <w:name w:val="List Paragraph"/>
    <w:basedOn w:val="Standard"/>
    <w:uiPriority w:val="34"/>
    <w:qFormat/>
    <w:pPr>
      <w:spacing w:after="0"/>
      <w:ind w:left="720"/>
      <w:jc w:val="left"/>
    </w:pPr>
    <w:rPr>
      <w:szCs w:val="24"/>
      <w:lang w:val="en-GB" w:eastAsia="ar-SA"/>
    </w:rPr>
  </w:style>
  <w:style w:type="paragraph" w:styleId="Kommentarthema">
    <w:name w:val="annotation subject"/>
    <w:basedOn w:val="Kommentartext"/>
    <w:next w:val="Kommentartext"/>
    <w:link w:val="KommentarthemaZchn"/>
    <w:uiPriority w:val="99"/>
    <w:unhideWhenUsed/>
    <w:qFormat/>
    <w:pPr>
      <w:spacing w:after="0"/>
      <w:jc w:val="left"/>
    </w:pPr>
    <w:rPr>
      <w:b/>
      <w:bCs/>
      <w:lang w:eastAsia="ar-SA"/>
    </w:rPr>
  </w:style>
  <w:style w:type="paragraph" w:styleId="berarbeitung">
    <w:name w:val="Revision"/>
    <w:uiPriority w:val="99"/>
    <w:semiHidden/>
    <w:qFormat/>
    <w:rPr>
      <w:sz w:val="24"/>
      <w:szCs w:val="24"/>
      <w:lang w:eastAsia="ar-SA"/>
    </w:rPr>
  </w:style>
  <w:style w:type="paragraph" w:customStyle="1" w:styleId="FrameContents">
    <w:name w:val="Frame Contents"/>
    <w:basedOn w:val="Standard"/>
    <w:qFormat/>
  </w:style>
  <w:style w:type="table" w:styleId="MittleresRaster3-Akzent2">
    <w:name w:val="Medium Grid 3 Accent 2"/>
    <w:basedOn w:val="NormaleTabelle"/>
    <w:uiPriority w:val="69"/>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F2F2F2" w:fill="F2F2F2"/>
    </w:tcPr>
    <w:tblStylePr w:type="firstRow">
      <w:rPr>
        <w:b/>
        <w:bCs/>
        <w:i w:val="0"/>
        <w:color w:val="FFFFFF"/>
        <w:sz w:val="18"/>
      </w:rPr>
      <w:tblPr/>
      <w:tcPr>
        <w:shd w:val="clear" w:color="C00000"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one" w:sz="4" w:space="0" w:color="000000"/>
          <w:insideV w:val="single" w:sz="8" w:space="0" w:color="FFFFFF"/>
        </w:tcBorders>
        <w:shd w:val="clear" w:color="C0504D" w:fill="C0504D"/>
      </w:tcPr>
    </w:tblStylePr>
    <w:tblStylePr w:type="firstCol">
      <w:rPr>
        <w:b/>
        <w:bCs/>
        <w:i w:val="0"/>
        <w:color w:val="FFFFFF"/>
      </w:rPr>
      <w:tblPr/>
      <w:tcPr>
        <w:tcBorders>
          <w:left w:val="single" w:sz="8" w:space="0" w:color="FFFFFF"/>
          <w:right w:val="single" w:sz="24" w:space="0" w:color="FFFFFF"/>
          <w:insideH w:val="none" w:sz="4" w:space="0" w:color="000000"/>
          <w:insideV w:val="none" w:sz="4" w:space="0" w:color="000000"/>
        </w:tcBorders>
        <w:shd w:val="clear" w:color="C0504D" w:fill="C0504D"/>
      </w:tcPr>
    </w:tblStylePr>
    <w:tblStylePr w:type="lastCol">
      <w:rPr>
        <w:b/>
        <w:bCs/>
        <w:i w:val="0"/>
        <w:color w:val="FFFFFF"/>
      </w:rPr>
      <w:tblPr/>
      <w:tcPr>
        <w:tcBorders>
          <w:top w:val="none" w:sz="4" w:space="0" w:color="000000"/>
          <w:left w:val="single" w:sz="24" w:space="0" w:color="FFFFFF"/>
          <w:bottom w:val="none" w:sz="4" w:space="0" w:color="000000"/>
          <w:right w:val="none" w:sz="4" w:space="0" w:color="000000"/>
          <w:insideH w:val="none" w:sz="4" w:space="0" w:color="000000"/>
          <w:insideV w:val="none" w:sz="4" w:space="0" w:color="000000"/>
        </w:tcBorders>
        <w:shd w:val="clear" w:color="C0504D" w:fill="C0504D"/>
      </w:tcPr>
    </w:tblStylePr>
    <w:tblStylePr w:type="band1Vert">
      <w:tblPr/>
      <w:tcPr>
        <w:tcBorders>
          <w:top w:val="single" w:sz="8" w:space="0" w:color="FFFFFF"/>
          <w:left w:val="single" w:sz="8" w:space="0" w:color="FFFFFF"/>
          <w:bottom w:val="single" w:sz="8" w:space="0" w:color="FFFFFF"/>
          <w:right w:val="single" w:sz="8" w:space="0" w:color="FFFFFF"/>
          <w:insideH w:val="none" w:sz="4" w:space="0" w:color="000000"/>
          <w:insideV w:val="none" w:sz="4" w:space="0" w:color="000000"/>
        </w:tcBorders>
        <w:shd w:val="clear" w:color="DFA7A6"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DFA7A6" w:fill="DFA7A6"/>
      </w:tcPr>
    </w:tblStylePr>
  </w:style>
  <w:style w:type="table" w:styleId="Tabellenraster">
    <w:name w:val="Table Grid"/>
    <w:basedOn w:val="NormaleTabelle"/>
    <w:uiPriority w:val="59"/>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2F2F2" w:fill="F2F2F2"/>
    </w:tcPr>
    <w:tblStylePr w:type="firstRow">
      <w:tblPr/>
      <w:tcPr>
        <w:shd w:val="clear" w:color="002395" w:fill="002395"/>
      </w:tcPr>
    </w:tblStylePr>
  </w:style>
  <w:style w:type="table" w:customStyle="1" w:styleId="Style1">
    <w:name w:val="Style1"/>
    <w:basedOn w:val="NormaleTabelle"/>
    <w:tblPr/>
  </w:style>
  <w:style w:type="table" w:styleId="TabelleElegant">
    <w:name w:val="Table Elegant"/>
    <w:basedOn w:val="NormaleTabelle"/>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462</Words>
  <Characters>2913</Characters>
  <Application>Microsoft Office Word</Application>
  <DocSecurity>0</DocSecurity>
  <Lines>24</Lines>
  <Paragraphs>6</Paragraphs>
  <ScaleCrop>false</ScaleCrop>
  <Company>European Commission</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Teaching (KA171)</dc:title>
  <dc:subject/>
  <dc:creator>A3</dc:creator>
  <cp:keywords>EL4</cp:keywords>
  <dc:description/>
  <cp:lastModifiedBy>User</cp:lastModifiedBy>
  <cp:revision>2</cp:revision>
  <dcterms:created xsi:type="dcterms:W3CDTF">2023-03-22T12:33:00Z</dcterms:created>
  <dcterms:modified xsi:type="dcterms:W3CDTF">2023-03-22T12:33:00Z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PresentationFormat">
    <vt:lpwstr>Microsoft Word 11.0</vt:lpwstr>
  </property>
  <property fmtid="{D5CDD505-2E9C-101B-9397-08002B2CF9AE}" pid="13" name="TemplateVersion">
    <vt:lpwstr>4.1.5.8</vt:lpwstr>
  </property>
  <property fmtid="{D5CDD505-2E9C-101B-9397-08002B2CF9AE}" pid="14" name="Type">
    <vt:lpwstr>Eurolook Report</vt:lpwstr>
  </property>
  <property fmtid="{D5CDD505-2E9C-101B-9397-08002B2CF9AE}" pid="15" name="_DocHome">
    <vt:r8>-2016780166</vt:r8>
  </property>
</Properties>
</file>