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5375" w14:textId="77777777" w:rsidR="00A81323" w:rsidRDefault="00B73077">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4FFAA896" w14:textId="77777777" w:rsidR="00A81323" w:rsidRDefault="00B73077">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5E2270B6" w14:textId="77777777" w:rsidR="00A81323" w:rsidRDefault="00A81323">
      <w:pPr>
        <w:pStyle w:val="Kommentartext"/>
        <w:tabs>
          <w:tab w:val="left" w:pos="2552"/>
          <w:tab w:val="left" w:pos="3686"/>
          <w:tab w:val="left" w:pos="5954"/>
        </w:tabs>
        <w:spacing w:after="0"/>
        <w:rPr>
          <w:rFonts w:ascii="Verdana" w:hAnsi="Verdana" w:cs="Calibri"/>
          <w:lang w:val="en-GB"/>
        </w:rPr>
      </w:pPr>
    </w:p>
    <w:p w14:paraId="6A4AD75F" w14:textId="77777777" w:rsidR="00A81323" w:rsidRDefault="00B73077">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4354EDF" w14:textId="77777777" w:rsidR="00A81323" w:rsidRDefault="00A81323">
      <w:pPr>
        <w:pStyle w:val="Kommentartext"/>
        <w:tabs>
          <w:tab w:val="left" w:pos="2552"/>
          <w:tab w:val="left" w:pos="3686"/>
          <w:tab w:val="left" w:pos="5954"/>
        </w:tabs>
        <w:spacing w:after="0"/>
        <w:rPr>
          <w:rFonts w:ascii="Verdana" w:hAnsi="Verdana" w:cs="Calibri"/>
          <w:lang w:val="en-GB"/>
        </w:rPr>
      </w:pPr>
    </w:p>
    <w:p w14:paraId="1C1FA86A" w14:textId="77777777" w:rsidR="00A81323" w:rsidRDefault="00B73077">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058CB777" w14:textId="77777777" w:rsidR="00A81323" w:rsidRDefault="00A81323">
      <w:pPr>
        <w:pStyle w:val="Kommentartext"/>
        <w:tabs>
          <w:tab w:val="left" w:pos="2552"/>
          <w:tab w:val="left" w:pos="3686"/>
          <w:tab w:val="left" w:pos="5954"/>
        </w:tabs>
        <w:spacing w:after="0"/>
        <w:rPr>
          <w:lang w:val="en-GB"/>
        </w:rPr>
      </w:pPr>
    </w:p>
    <w:p w14:paraId="0266F241" w14:textId="77777777" w:rsidR="00A81323" w:rsidRDefault="00B73077">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268468F" w14:textId="77777777" w:rsidR="00A81323" w:rsidRDefault="00A81323">
      <w:pPr>
        <w:pStyle w:val="Kommentartext"/>
        <w:tabs>
          <w:tab w:val="left" w:pos="2552"/>
          <w:tab w:val="left" w:pos="3686"/>
          <w:tab w:val="left" w:pos="5954"/>
        </w:tabs>
        <w:spacing w:after="0"/>
        <w:rPr>
          <w:rFonts w:ascii="Verdana" w:hAnsi="Verdana" w:cs="Calibri"/>
          <w:i/>
          <w:lang w:val="en-GB"/>
        </w:rPr>
      </w:pPr>
    </w:p>
    <w:p w14:paraId="3567B677" w14:textId="77777777" w:rsidR="00A81323" w:rsidRDefault="00B73077">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ayout w:type="fixed"/>
        <w:tblLook w:val="04A0" w:firstRow="1" w:lastRow="0" w:firstColumn="1" w:lastColumn="0" w:noHBand="0" w:noVBand="1"/>
      </w:tblPr>
      <w:tblGrid>
        <w:gridCol w:w="2233"/>
        <w:gridCol w:w="2232"/>
        <w:gridCol w:w="2306"/>
        <w:gridCol w:w="2157"/>
      </w:tblGrid>
      <w:tr w:rsidR="00A81323" w14:paraId="4FA63974"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66CFCDE4" w14:textId="77777777" w:rsidR="00A81323" w:rsidRDefault="00B73077">
            <w:pPr>
              <w:widowControl w:val="0"/>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4D1A9BCA" w14:textId="77777777" w:rsidR="00A81323" w:rsidRDefault="00A81323">
            <w:pPr>
              <w:widowControl w:val="0"/>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10D766CF"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328FBF2F" w14:textId="77777777" w:rsidR="00A81323" w:rsidRDefault="00A81323">
            <w:pPr>
              <w:widowControl w:val="0"/>
              <w:ind w:right="-993"/>
              <w:jc w:val="center"/>
              <w:rPr>
                <w:rFonts w:ascii="Verdana" w:hAnsi="Verdana" w:cs="Arial"/>
                <w:b/>
                <w:color w:val="002060"/>
                <w:sz w:val="20"/>
                <w:lang w:val="en-GB"/>
              </w:rPr>
            </w:pPr>
          </w:p>
        </w:tc>
      </w:tr>
      <w:tr w:rsidR="00A81323" w14:paraId="6D0FEFB1"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6F6E6A4"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8FAF0B4" w14:textId="77777777" w:rsidR="00A81323" w:rsidRDefault="00A81323">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0DF0FC0A"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7101CC85" w14:textId="77777777" w:rsidR="00A81323" w:rsidRDefault="00A81323">
            <w:pPr>
              <w:widowControl w:val="0"/>
              <w:ind w:right="-993"/>
              <w:jc w:val="center"/>
              <w:rPr>
                <w:rFonts w:ascii="Verdana" w:hAnsi="Verdana" w:cs="Arial"/>
                <w:b/>
                <w:sz w:val="20"/>
                <w:lang w:val="en-GB"/>
              </w:rPr>
            </w:pPr>
          </w:p>
        </w:tc>
      </w:tr>
      <w:tr w:rsidR="00A81323" w14:paraId="5340F533"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76B505D"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AF6CB64" w14:textId="77777777" w:rsidR="00A81323" w:rsidRDefault="00A81323">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38E5795F" w14:textId="77777777" w:rsidR="00A81323" w:rsidRDefault="00B73077">
            <w:pPr>
              <w:widowControl w:val="0"/>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566DF446" w14:textId="77777777" w:rsidR="00A81323" w:rsidRDefault="00B73077">
            <w:pPr>
              <w:widowControl w:val="0"/>
              <w:ind w:right="-993"/>
              <w:jc w:val="left"/>
              <w:rPr>
                <w:rFonts w:ascii="Verdana" w:hAnsi="Verdana" w:cs="Arial"/>
                <w:b/>
                <w:sz w:val="20"/>
                <w:lang w:val="en-GB"/>
              </w:rPr>
            </w:pPr>
            <w:proofErr w:type="gramStart"/>
            <w:r>
              <w:rPr>
                <w:rFonts w:ascii="Verdana" w:hAnsi="Verdana" w:cs="Arial"/>
                <w:sz w:val="20"/>
                <w:lang w:val="en-GB"/>
              </w:rPr>
              <w:t>20../</w:t>
            </w:r>
            <w:proofErr w:type="gramEnd"/>
            <w:r>
              <w:rPr>
                <w:rFonts w:ascii="Verdana" w:hAnsi="Verdana" w:cs="Arial"/>
                <w:sz w:val="20"/>
                <w:lang w:val="en-GB"/>
              </w:rPr>
              <w:t>20..</w:t>
            </w:r>
          </w:p>
        </w:tc>
      </w:tr>
      <w:tr w:rsidR="00A81323" w14:paraId="0579AB87"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7E0B8236" w14:textId="77777777" w:rsidR="00A81323" w:rsidRDefault="00B73077">
            <w:pPr>
              <w:widowControl w:val="0"/>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FFFFFF" w:fill="FFFFFF"/>
          </w:tcPr>
          <w:p w14:paraId="1A8F45E9" w14:textId="77777777" w:rsidR="00A81323" w:rsidRDefault="00A81323">
            <w:pPr>
              <w:widowControl w:val="0"/>
              <w:ind w:right="-993"/>
              <w:jc w:val="center"/>
              <w:rPr>
                <w:rFonts w:ascii="Verdana" w:hAnsi="Verdana" w:cs="Arial"/>
                <w:b/>
                <w:color w:val="002060"/>
                <w:sz w:val="20"/>
                <w:lang w:val="en-GB"/>
              </w:rPr>
            </w:pPr>
          </w:p>
        </w:tc>
      </w:tr>
    </w:tbl>
    <w:p w14:paraId="27B61025" w14:textId="77777777" w:rsidR="00A81323" w:rsidRDefault="00A81323">
      <w:pPr>
        <w:spacing w:after="0"/>
        <w:ind w:right="-992"/>
        <w:jc w:val="left"/>
        <w:rPr>
          <w:rFonts w:ascii="Verdana" w:hAnsi="Verdana" w:cs="Arial"/>
          <w:b/>
          <w:color w:val="002060"/>
          <w:sz w:val="16"/>
          <w:szCs w:val="16"/>
          <w:lang w:val="en-GB"/>
        </w:rPr>
      </w:pPr>
    </w:p>
    <w:p w14:paraId="0E961477" w14:textId="77777777" w:rsidR="00A81323" w:rsidRDefault="00B73077">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8" w:type="dxa"/>
        <w:tblLayout w:type="fixed"/>
        <w:tblLook w:val="04A0" w:firstRow="1" w:lastRow="0" w:firstColumn="1" w:lastColumn="0" w:noHBand="0" w:noVBand="1"/>
      </w:tblPr>
      <w:tblGrid>
        <w:gridCol w:w="2233"/>
        <w:gridCol w:w="2271"/>
        <w:gridCol w:w="2267"/>
        <w:gridCol w:w="2157"/>
      </w:tblGrid>
      <w:tr w:rsidR="00A81323" w14:paraId="4D85AFA4"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2E9BD579" w14:textId="77777777" w:rsidR="00A81323" w:rsidRDefault="00B73077">
            <w:pPr>
              <w:widowControl w:val="0"/>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2B595E4C" w14:textId="77777777" w:rsidR="00A81323" w:rsidRDefault="00B73077">
            <w:pPr>
              <w:widowControl w:val="0"/>
              <w:spacing w:after="0"/>
              <w:ind w:right="-993"/>
              <w:jc w:val="left"/>
              <w:rPr>
                <w:rFonts w:ascii="Verdana" w:hAnsi="Verdana" w:cs="Arial"/>
                <w:b/>
                <w:color w:val="002060"/>
                <w:sz w:val="20"/>
                <w:lang w:val="en-GB"/>
              </w:rPr>
            </w:pPr>
            <w:r>
              <w:rPr>
                <w:rFonts w:ascii="Verdana" w:hAnsi="Verdana" w:cs="Arial"/>
                <w:b/>
                <w:color w:val="002060"/>
                <w:sz w:val="20"/>
                <w:lang w:val="en-GB"/>
              </w:rPr>
              <w:t>University of                                         Koblenz</w:t>
            </w:r>
          </w:p>
        </w:tc>
        <w:tc>
          <w:tcPr>
            <w:tcW w:w="2267" w:type="dxa"/>
            <w:vMerge w:val="restart"/>
            <w:tcBorders>
              <w:top w:val="single" w:sz="6" w:space="0" w:color="000000"/>
              <w:left w:val="single" w:sz="6" w:space="0" w:color="000000"/>
              <w:bottom w:val="single" w:sz="6" w:space="0" w:color="000000"/>
              <w:right w:val="single" w:sz="6" w:space="0" w:color="000000"/>
            </w:tcBorders>
            <w:shd w:val="clear" w:color="FFFFFF" w:fill="FFFFFF"/>
          </w:tcPr>
          <w:p w14:paraId="1E834D32" w14:textId="77777777" w:rsidR="00A81323" w:rsidRDefault="00B73077">
            <w:pPr>
              <w:widowControl w:val="0"/>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FFFFFF" w:fill="FFFFFF"/>
            <w:vAlign w:val="center"/>
          </w:tcPr>
          <w:p w14:paraId="2E354ADC" w14:textId="77777777" w:rsidR="00A81323" w:rsidRDefault="00B73077">
            <w:pPr>
              <w:widowControl w:val="0"/>
              <w:ind w:right="-993"/>
              <w:jc w:val="left"/>
              <w:rPr>
                <w:rFonts w:ascii="Verdana" w:hAnsi="Verdana" w:cs="Arial"/>
                <w:b/>
                <w:color w:val="002060"/>
                <w:sz w:val="20"/>
                <w:lang w:val="en-GB"/>
              </w:rPr>
            </w:pPr>
            <w:r>
              <w:rPr>
                <w:rFonts w:ascii="Verdana" w:hAnsi="Verdana" w:cs="Arial"/>
                <w:b/>
                <w:color w:val="002060"/>
                <w:sz w:val="20"/>
                <w:lang w:val="en-GB"/>
              </w:rPr>
              <w:t>International                               Relations Office</w:t>
            </w:r>
          </w:p>
        </w:tc>
      </w:tr>
      <w:tr w:rsidR="00A81323" w14:paraId="7485D293"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CAFF8A1" w14:textId="77777777" w:rsidR="00A81323" w:rsidRDefault="00B73077">
            <w:pPr>
              <w:widowControl w:val="0"/>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p>
          <w:p w14:paraId="25E1E7FF" w14:textId="77777777" w:rsidR="00A81323" w:rsidRDefault="00B73077">
            <w:pPr>
              <w:widowControl w:val="0"/>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668DDB41" w14:textId="77777777" w:rsidR="00A81323" w:rsidRDefault="00A81323">
            <w:pPr>
              <w:widowControl w:val="0"/>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FFFFFF" w:fill="FFFFFF"/>
            <w:vAlign w:val="center"/>
          </w:tcPr>
          <w:p w14:paraId="6B21409A" w14:textId="77777777" w:rsidR="00A81323" w:rsidRDefault="00B73077">
            <w:pPr>
              <w:widowControl w:val="0"/>
              <w:ind w:right="-993"/>
              <w:jc w:val="left"/>
              <w:rPr>
                <w:rFonts w:ascii="Verdana" w:hAnsi="Verdana" w:cs="Arial"/>
                <w:b/>
                <w:color w:val="002060"/>
                <w:sz w:val="20"/>
                <w:lang w:val="en-GB"/>
              </w:rPr>
            </w:pPr>
            <w:r>
              <w:rPr>
                <w:rFonts w:ascii="Verdana" w:hAnsi="Verdana" w:cs="Arial"/>
                <w:b/>
                <w:color w:val="002060"/>
                <w:sz w:val="20"/>
                <w:lang w:val="en-GB"/>
              </w:rPr>
              <w:t>D Koblenz02</w:t>
            </w:r>
          </w:p>
        </w:tc>
        <w:tc>
          <w:tcPr>
            <w:tcW w:w="2267" w:type="dxa"/>
            <w:vMerge/>
            <w:tcBorders>
              <w:top w:val="single" w:sz="6" w:space="0" w:color="000000"/>
              <w:left w:val="single" w:sz="6" w:space="0" w:color="000000"/>
              <w:bottom w:val="single" w:sz="6" w:space="0" w:color="000000"/>
              <w:right w:val="single" w:sz="6" w:space="0" w:color="000000"/>
            </w:tcBorders>
            <w:shd w:val="clear" w:color="FFFFFF" w:fill="FFFFFF"/>
          </w:tcPr>
          <w:p w14:paraId="75B834AD" w14:textId="77777777" w:rsidR="00A81323" w:rsidRDefault="00A81323">
            <w:pPr>
              <w:widowControl w:val="0"/>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FFFFFF" w:fill="FFFFFF"/>
          </w:tcPr>
          <w:p w14:paraId="36C9BDDF" w14:textId="77777777" w:rsidR="00A81323" w:rsidRDefault="00A81323">
            <w:pPr>
              <w:widowControl w:val="0"/>
              <w:ind w:right="-993"/>
              <w:jc w:val="center"/>
              <w:rPr>
                <w:rFonts w:ascii="Verdana" w:hAnsi="Verdana" w:cs="Arial"/>
                <w:b/>
                <w:color w:val="002060"/>
                <w:sz w:val="20"/>
                <w:lang w:val="en-GB"/>
              </w:rPr>
            </w:pPr>
          </w:p>
        </w:tc>
      </w:tr>
      <w:tr w:rsidR="00A81323" w14:paraId="342AD90D"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4CEC44F1"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1F1DAEFD" w14:textId="77777777" w:rsidR="00A81323" w:rsidRDefault="00B73077">
            <w:pPr>
              <w:shd w:val="clear" w:color="FFFFFF" w:fill="FFFFFF"/>
              <w:spacing w:after="0"/>
              <w:ind w:right="-992"/>
              <w:jc w:val="left"/>
              <w:rPr>
                <w:szCs w:val="24"/>
                <w:lang w:val="de-DE" w:eastAsia="de-DE"/>
              </w:rPr>
            </w:pPr>
            <w:proofErr w:type="spellStart"/>
            <w:r>
              <w:rPr>
                <w:rFonts w:ascii="Verdana" w:hAnsi="Verdana" w:cs="Arial"/>
                <w:color w:val="002060"/>
                <w:sz w:val="20"/>
                <w:lang w:val="en-GB" w:eastAsia="de-DE"/>
              </w:rPr>
              <w:t>Universitätsstr</w:t>
            </w:r>
            <w:proofErr w:type="spellEnd"/>
            <w:r>
              <w:rPr>
                <w:rFonts w:ascii="Verdana" w:hAnsi="Verdana" w:cs="Arial"/>
                <w:color w:val="002060"/>
                <w:sz w:val="20"/>
                <w:lang w:val="en-GB" w:eastAsia="de-DE"/>
              </w:rPr>
              <w:t xml:space="preserve">. 1, </w:t>
            </w:r>
          </w:p>
          <w:p w14:paraId="50CEE6CB" w14:textId="77777777" w:rsidR="00A81323" w:rsidRDefault="00B73077">
            <w:pPr>
              <w:widowControl w:val="0"/>
              <w:spacing w:after="0"/>
              <w:ind w:right="-993"/>
              <w:jc w:val="left"/>
              <w:rPr>
                <w:rFonts w:ascii="Verdana" w:hAnsi="Verdana" w:cs="Arial"/>
                <w:color w:val="002060"/>
                <w:sz w:val="20"/>
                <w:lang w:val="en-GB"/>
              </w:rPr>
            </w:pPr>
            <w:r>
              <w:rPr>
                <w:rFonts w:ascii="Verdana" w:hAnsi="Verdana" w:cs="Arial"/>
                <w:color w:val="002060"/>
                <w:sz w:val="20"/>
                <w:lang w:val="en-GB" w:eastAsia="de-DE"/>
              </w:rPr>
              <w:t>56070 Koblenz</w:t>
            </w:r>
          </w:p>
        </w:tc>
        <w:tc>
          <w:tcPr>
            <w:tcW w:w="2267" w:type="dxa"/>
            <w:tcBorders>
              <w:top w:val="single" w:sz="6" w:space="0" w:color="000000"/>
              <w:left w:val="single" w:sz="6" w:space="0" w:color="000000"/>
              <w:bottom w:val="single" w:sz="6" w:space="0" w:color="000000"/>
              <w:right w:val="single" w:sz="6" w:space="0" w:color="000000"/>
            </w:tcBorders>
            <w:shd w:val="clear" w:color="FFFFFF" w:fill="FFFFFF"/>
          </w:tcPr>
          <w:p w14:paraId="2C78CD25" w14:textId="77777777" w:rsidR="00A81323" w:rsidRDefault="00B73077">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FFFFFF" w:fill="FFFFFF"/>
            <w:vAlign w:val="center"/>
          </w:tcPr>
          <w:p w14:paraId="3162BE4A" w14:textId="77777777" w:rsidR="00A81323" w:rsidRDefault="00B73077">
            <w:pPr>
              <w:widowControl w:val="0"/>
              <w:ind w:right="-993"/>
              <w:jc w:val="left"/>
              <w:rPr>
                <w:rFonts w:ascii="Verdana" w:hAnsi="Verdana" w:cs="Arial"/>
                <w:b/>
                <w:sz w:val="20"/>
                <w:lang w:val="en-GB"/>
              </w:rPr>
            </w:pPr>
            <w:r>
              <w:rPr>
                <w:rFonts w:ascii="Verdana" w:hAnsi="Verdana" w:cs="Arial"/>
                <w:b/>
                <w:sz w:val="20"/>
                <w:lang w:val="en-GB"/>
              </w:rPr>
              <w:t>DE</w:t>
            </w:r>
          </w:p>
        </w:tc>
      </w:tr>
      <w:tr w:rsidR="00A81323" w14:paraId="65CB8359"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6AD59C17"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FFFFFF" w:fill="FFFFFF"/>
          </w:tcPr>
          <w:p w14:paraId="1FD20C6D" w14:textId="77777777" w:rsidR="00A81323" w:rsidRDefault="00B73077">
            <w:pPr>
              <w:shd w:val="clear" w:color="FFFFFF" w:fill="FFFFFF"/>
              <w:spacing w:before="100" w:beforeAutospacing="1" w:after="100" w:afterAutospacing="1"/>
              <w:ind w:right="-993"/>
              <w:jc w:val="left"/>
              <w:rPr>
                <w:szCs w:val="24"/>
                <w:lang w:val="en-US" w:eastAsia="de-DE"/>
              </w:rPr>
            </w:pPr>
            <w:proofErr w:type="spellStart"/>
            <w:r>
              <w:rPr>
                <w:rFonts w:ascii="Verdana" w:hAnsi="Verdana" w:cs="Arial"/>
                <w:color w:val="002060"/>
                <w:sz w:val="20"/>
                <w:lang w:val="en-GB" w:eastAsia="de-DE"/>
              </w:rPr>
              <w:t>Dr.</w:t>
            </w:r>
            <w:proofErr w:type="spellEnd"/>
            <w:r>
              <w:rPr>
                <w:rFonts w:ascii="Verdana" w:hAnsi="Verdana" w:cs="Arial"/>
                <w:color w:val="002060"/>
                <w:sz w:val="20"/>
                <w:lang w:val="en-GB" w:eastAsia="de-DE"/>
              </w:rPr>
              <w:t xml:space="preserve"> Felicitas </w:t>
            </w:r>
            <w:proofErr w:type="spellStart"/>
            <w:r>
              <w:rPr>
                <w:rFonts w:ascii="Verdana" w:hAnsi="Verdana" w:cs="Arial"/>
                <w:color w:val="002060"/>
                <w:sz w:val="20"/>
                <w:lang w:val="en-GB" w:eastAsia="de-DE"/>
              </w:rPr>
              <w:t>Kexel</w:t>
            </w:r>
            <w:proofErr w:type="spellEnd"/>
            <w:r>
              <w:rPr>
                <w:rFonts w:ascii="Verdana" w:hAnsi="Verdana" w:cs="Arial"/>
                <w:color w:val="002060"/>
                <w:sz w:val="20"/>
                <w:lang w:val="en-GB" w:eastAsia="de-DE"/>
              </w:rPr>
              <w:t xml:space="preserve">, </w:t>
            </w:r>
            <w:r>
              <w:rPr>
                <w:rFonts w:ascii="Verdana" w:hAnsi="Verdana" w:cs="Arial"/>
                <w:color w:val="002060"/>
                <w:sz w:val="20"/>
                <w:lang w:val="en-GB" w:eastAsia="de-DE"/>
              </w:rPr>
              <w:br/>
            </w:r>
            <w:r>
              <w:rPr>
                <w:rFonts w:ascii="Verdana" w:hAnsi="Verdana" w:cs="Arial"/>
                <w:color w:val="002060"/>
                <w:sz w:val="20"/>
                <w:lang w:val="en-GB" w:eastAsia="de-DE"/>
              </w:rPr>
              <w:t xml:space="preserve">Head of International </w:t>
            </w:r>
            <w:r>
              <w:rPr>
                <w:rFonts w:ascii="Verdana" w:hAnsi="Verdana" w:cs="Arial"/>
                <w:color w:val="002060"/>
                <w:sz w:val="20"/>
                <w:lang w:val="en-GB" w:eastAsia="de-DE"/>
              </w:rPr>
              <w:br/>
              <w:t>Relations Office</w:t>
            </w:r>
          </w:p>
        </w:tc>
        <w:tc>
          <w:tcPr>
            <w:tcW w:w="2267" w:type="dxa"/>
            <w:tcBorders>
              <w:top w:val="single" w:sz="6" w:space="0" w:color="000000"/>
              <w:left w:val="single" w:sz="6" w:space="0" w:color="000000"/>
              <w:bottom w:val="single" w:sz="6" w:space="0" w:color="000000"/>
              <w:right w:val="single" w:sz="6" w:space="0" w:color="000000"/>
            </w:tcBorders>
            <w:shd w:val="clear" w:color="FFFFFF" w:fill="FFFFFF"/>
          </w:tcPr>
          <w:p w14:paraId="583384FE" w14:textId="77777777" w:rsidR="00A81323" w:rsidRDefault="00B73077">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vAlign w:val="center"/>
          </w:tcPr>
          <w:p w14:paraId="4B81E47B" w14:textId="77777777" w:rsidR="00A81323" w:rsidRDefault="00B73077">
            <w:pPr>
              <w:shd w:val="clear" w:color="FFFFFF" w:fill="FFFFFF"/>
              <w:spacing w:after="0"/>
              <w:ind w:right="-992"/>
              <w:jc w:val="left"/>
              <w:rPr>
                <w:szCs w:val="24"/>
                <w:lang w:val="de-DE" w:eastAsia="de-DE"/>
              </w:rPr>
            </w:pPr>
            <w:proofErr w:type="spellStart"/>
            <w:proofErr w:type="gramStart"/>
            <w:r>
              <w:rPr>
                <w:rFonts w:ascii="Verdana" w:hAnsi="Verdana" w:cs="Arial"/>
                <w:bCs/>
                <w:color w:val="002060"/>
                <w:sz w:val="20"/>
                <w:lang w:val="fr-BE" w:eastAsia="de-DE"/>
              </w:rPr>
              <w:t>felicitaskexel</w:t>
            </w:r>
            <w:proofErr w:type="spellEnd"/>
            <w:proofErr w:type="gramEnd"/>
          </w:p>
          <w:p w14:paraId="51272537" w14:textId="77777777" w:rsidR="00A81323" w:rsidRDefault="00B73077">
            <w:pPr>
              <w:shd w:val="clear" w:color="FFFFFF" w:fill="FFFFFF"/>
              <w:spacing w:after="0"/>
              <w:ind w:right="-992"/>
              <w:jc w:val="left"/>
              <w:rPr>
                <w:szCs w:val="24"/>
                <w:lang w:val="de-DE" w:eastAsia="de-DE"/>
              </w:rPr>
            </w:pPr>
            <w:r>
              <w:rPr>
                <w:rFonts w:ascii="Verdana" w:hAnsi="Verdana" w:cs="Arial"/>
                <w:bCs/>
                <w:color w:val="002060"/>
                <w:sz w:val="20"/>
                <w:lang w:val="fr-BE" w:eastAsia="de-DE"/>
              </w:rPr>
              <w:t>@uni-koblenz.de</w:t>
            </w:r>
            <w:r>
              <w:rPr>
                <w:rFonts w:ascii="Verdana" w:hAnsi="Verdana" w:cs="Arial"/>
                <w:bCs/>
                <w:color w:val="002060"/>
                <w:sz w:val="20"/>
                <w:lang w:val="fr-BE" w:eastAsia="de-DE"/>
              </w:rPr>
              <w:br/>
              <w:t>+49 261 287-2022</w:t>
            </w:r>
          </w:p>
        </w:tc>
      </w:tr>
    </w:tbl>
    <w:p w14:paraId="4B7ADB67" w14:textId="77777777" w:rsidR="00A81323" w:rsidRDefault="00A81323">
      <w:pPr>
        <w:spacing w:after="0"/>
        <w:ind w:right="-992"/>
        <w:jc w:val="left"/>
        <w:rPr>
          <w:rFonts w:ascii="Verdana" w:hAnsi="Verdana" w:cs="Arial"/>
          <w:b/>
          <w:color w:val="002060"/>
          <w:sz w:val="16"/>
          <w:szCs w:val="16"/>
          <w:lang w:val="fr-BE"/>
        </w:rPr>
      </w:pPr>
    </w:p>
    <w:p w14:paraId="433FD1BD" w14:textId="77777777" w:rsidR="00A81323" w:rsidRDefault="00B73077">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ayout w:type="fixed"/>
        <w:tblLook w:val="04A0" w:firstRow="1" w:lastRow="0" w:firstColumn="1" w:lastColumn="0" w:noHBand="0" w:noVBand="1"/>
      </w:tblPr>
      <w:tblGrid>
        <w:gridCol w:w="2233"/>
        <w:gridCol w:w="2232"/>
        <w:gridCol w:w="2306"/>
        <w:gridCol w:w="2157"/>
      </w:tblGrid>
      <w:tr w:rsidR="00A81323" w14:paraId="3ED6C340"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025E18E7" w14:textId="77777777" w:rsidR="00A81323" w:rsidRDefault="00B73077">
            <w:pPr>
              <w:widowControl w:val="0"/>
              <w:spacing w:after="0"/>
              <w:ind w:right="-993"/>
              <w:jc w:val="left"/>
              <w:rPr>
                <w:rFonts w:ascii="Verdana" w:hAnsi="Verdana" w:cs="Arial"/>
                <w:sz w:val="20"/>
                <w:lang w:val="en-GB"/>
              </w:rPr>
            </w:pPr>
            <w:r>
              <w:rPr>
                <w:rFonts w:ascii="Verdana" w:hAnsi="Verdana" w:cs="Arial"/>
                <w:sz w:val="20"/>
                <w:lang w:val="en-GB"/>
              </w:rPr>
              <w:t>Name</w:t>
            </w:r>
          </w:p>
        </w:tc>
        <w:tc>
          <w:tcPr>
            <w:tcW w:w="6695" w:type="dxa"/>
            <w:gridSpan w:val="3"/>
            <w:tcBorders>
              <w:top w:val="single" w:sz="6" w:space="0" w:color="000000"/>
              <w:left w:val="single" w:sz="6" w:space="0" w:color="000000"/>
              <w:bottom w:val="single" w:sz="6" w:space="0" w:color="000000"/>
              <w:right w:val="single" w:sz="6" w:space="0" w:color="000000"/>
            </w:tcBorders>
            <w:shd w:val="clear" w:color="FFFFFF" w:fill="FFFFFF"/>
          </w:tcPr>
          <w:p w14:paraId="6EEE1634" w14:textId="77777777" w:rsidR="00A81323" w:rsidRDefault="00A81323">
            <w:pPr>
              <w:widowControl w:val="0"/>
              <w:ind w:right="-993"/>
              <w:jc w:val="center"/>
              <w:rPr>
                <w:rFonts w:ascii="Verdana" w:hAnsi="Verdana" w:cs="Arial"/>
                <w:b/>
                <w:color w:val="002060"/>
                <w:sz w:val="20"/>
                <w:lang w:val="en-GB"/>
              </w:rPr>
            </w:pPr>
          </w:p>
        </w:tc>
      </w:tr>
      <w:tr w:rsidR="00A81323" w14:paraId="68B8D3F0" w14:textId="77777777">
        <w:trPr>
          <w:trHeight w:val="404"/>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00D507B" w14:textId="77777777" w:rsidR="00A81323" w:rsidRDefault="00B73077">
            <w:pPr>
              <w:widowControl w:val="0"/>
              <w:spacing w:after="0"/>
              <w:ind w:right="-993"/>
              <w:jc w:val="left"/>
              <w:rPr>
                <w:rFonts w:ascii="Verdana" w:hAnsi="Verdana" w:cs="Arial"/>
                <w:sz w:val="20"/>
                <w:lang w:val="en-GB"/>
              </w:rPr>
            </w:pPr>
            <w:r>
              <w:rPr>
                <w:rFonts w:ascii="Verdana" w:hAnsi="Verdana" w:cs="Arial"/>
                <w:sz w:val="20"/>
                <w:lang w:val="en-GB"/>
              </w:rPr>
              <w:t>Erasmus code</w:t>
            </w:r>
          </w:p>
          <w:p w14:paraId="29D55D8B" w14:textId="77777777" w:rsidR="00A81323" w:rsidRDefault="00B73077">
            <w:pPr>
              <w:widowControl w:val="0"/>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797275AF" w14:textId="77777777" w:rsidR="00A81323" w:rsidRDefault="00A81323">
            <w:pPr>
              <w:widowControl w:val="0"/>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719B2C3" w14:textId="77777777" w:rsidR="00A81323" w:rsidRDefault="00A81323">
            <w:pPr>
              <w:widowControl w:val="0"/>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6FEBA3CD"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3DF7DBD2" w14:textId="77777777" w:rsidR="00A81323" w:rsidRDefault="00A81323">
            <w:pPr>
              <w:widowControl w:val="0"/>
              <w:ind w:right="-993"/>
              <w:jc w:val="center"/>
              <w:rPr>
                <w:rFonts w:ascii="Verdana" w:hAnsi="Verdana" w:cs="Arial"/>
                <w:b/>
                <w:color w:val="002060"/>
                <w:sz w:val="20"/>
                <w:lang w:val="en-GB"/>
              </w:rPr>
            </w:pPr>
          </w:p>
        </w:tc>
      </w:tr>
      <w:tr w:rsidR="00A81323" w14:paraId="34F89D06"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15A7976D"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5968E007" w14:textId="77777777" w:rsidR="00A81323" w:rsidRDefault="00A81323">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2767458F" w14:textId="77777777" w:rsidR="00A81323" w:rsidRDefault="00B73077">
            <w:pPr>
              <w:widowControl w:val="0"/>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r>
            <w:r>
              <w:rPr>
                <w:rFonts w:ascii="Verdana" w:hAnsi="Verdana" w:cs="Arial"/>
                <w:sz w:val="20"/>
                <w:lang w:val="en-GB"/>
              </w:rPr>
              <w:t>Country code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3FE450B2" w14:textId="77777777" w:rsidR="00A81323" w:rsidRDefault="00A81323">
            <w:pPr>
              <w:widowControl w:val="0"/>
              <w:ind w:right="-993"/>
              <w:jc w:val="center"/>
              <w:rPr>
                <w:rFonts w:ascii="Verdana" w:hAnsi="Verdana" w:cs="Arial"/>
                <w:b/>
                <w:sz w:val="20"/>
                <w:lang w:val="en-GB"/>
              </w:rPr>
            </w:pPr>
          </w:p>
        </w:tc>
      </w:tr>
      <w:tr w:rsidR="00A81323" w14:paraId="1D74C34B" w14:textId="77777777">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40ACB949" w14:textId="77777777" w:rsidR="00A81323" w:rsidRDefault="00B73077">
            <w:pPr>
              <w:widowControl w:val="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D4CF1A6" w14:textId="77777777" w:rsidR="00A81323" w:rsidRDefault="00A81323">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4BDF35C3" w14:textId="77777777" w:rsidR="00A81323" w:rsidRDefault="00B73077">
            <w:pPr>
              <w:widowControl w:val="0"/>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4D1E461E" w14:textId="77777777" w:rsidR="00A81323" w:rsidRDefault="00A81323">
            <w:pPr>
              <w:widowControl w:val="0"/>
              <w:ind w:right="-993"/>
              <w:jc w:val="left"/>
              <w:rPr>
                <w:rFonts w:ascii="Verdana" w:hAnsi="Verdana" w:cs="Arial"/>
                <w:b/>
                <w:color w:val="002060"/>
                <w:sz w:val="20"/>
                <w:lang w:val="fr-BE"/>
              </w:rPr>
            </w:pPr>
          </w:p>
        </w:tc>
      </w:tr>
      <w:tr w:rsidR="00A81323" w14:paraId="1631CE76" w14:textId="77777777">
        <w:trPr>
          <w:trHeight w:val="518"/>
        </w:trPr>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2374D848" w14:textId="77777777" w:rsidR="00A81323" w:rsidRDefault="00B73077">
            <w:pPr>
              <w:widowControl w:val="0"/>
              <w:spacing w:after="0"/>
              <w:ind w:right="-993"/>
              <w:jc w:val="left"/>
              <w:rPr>
                <w:rFonts w:ascii="Verdana" w:hAnsi="Verdana" w:cs="Arial"/>
                <w:sz w:val="20"/>
                <w:lang w:val="en-GB"/>
              </w:rPr>
            </w:pPr>
            <w:r>
              <w:rPr>
                <w:rFonts w:ascii="Verdana" w:hAnsi="Verdana" w:cs="Arial"/>
                <w:sz w:val="20"/>
                <w:lang w:val="en-GB"/>
              </w:rPr>
              <w:t>Type of enterprise:</w:t>
            </w:r>
          </w:p>
          <w:p w14:paraId="549A194C" w14:textId="77777777" w:rsidR="00A81323" w:rsidRDefault="00A81323">
            <w:pPr>
              <w:widowControl w:val="0"/>
              <w:spacing w:after="0"/>
              <w:ind w:right="-993"/>
              <w:jc w:val="left"/>
              <w:rPr>
                <w:rFonts w:ascii="Verdana" w:hAnsi="Verdana" w:cs="Arial"/>
                <w:sz w:val="16"/>
                <w:szCs w:val="16"/>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FFFFFF" w:fill="FFFFFF"/>
          </w:tcPr>
          <w:p w14:paraId="36C95BF7" w14:textId="77777777" w:rsidR="00A81323" w:rsidRDefault="00A81323">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FFFFFF" w:fill="FFFFFF"/>
          </w:tcPr>
          <w:p w14:paraId="65D9E706" w14:textId="77777777" w:rsidR="00A81323" w:rsidRDefault="00B73077">
            <w:pPr>
              <w:widowControl w:val="0"/>
              <w:spacing w:after="0"/>
              <w:ind w:right="-992"/>
              <w:jc w:val="left"/>
              <w:rPr>
                <w:rFonts w:ascii="Verdana" w:hAnsi="Verdana" w:cs="Arial"/>
                <w:sz w:val="20"/>
                <w:lang w:val="en-GB"/>
              </w:rPr>
            </w:pPr>
            <w:r>
              <w:rPr>
                <w:rFonts w:ascii="Verdana" w:hAnsi="Verdana" w:cs="Arial"/>
                <w:sz w:val="20"/>
                <w:lang w:val="en-GB"/>
              </w:rPr>
              <w:t>Size of enterprise</w:t>
            </w:r>
          </w:p>
          <w:p w14:paraId="7380B847" w14:textId="77777777" w:rsidR="00A81323" w:rsidRDefault="00B73077">
            <w:pPr>
              <w:widowControl w:val="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tc>
        <w:tc>
          <w:tcPr>
            <w:tcW w:w="2157" w:type="dxa"/>
            <w:tcBorders>
              <w:top w:val="single" w:sz="6" w:space="0" w:color="000000"/>
              <w:left w:val="single" w:sz="6" w:space="0" w:color="000000"/>
              <w:bottom w:val="single" w:sz="6" w:space="0" w:color="000000"/>
              <w:right w:val="single" w:sz="6" w:space="0" w:color="000000"/>
            </w:tcBorders>
            <w:shd w:val="clear" w:color="FFFFFF" w:fill="FFFFFF"/>
          </w:tcPr>
          <w:p w14:paraId="2C2A7999" w14:textId="77777777" w:rsidR="00A81323" w:rsidRDefault="00B73077">
            <w:pPr>
              <w:widowControl w:val="0"/>
              <w:spacing w:after="120"/>
              <w:ind w:right="-992"/>
              <w:jc w:val="left"/>
              <w:rPr>
                <w:rFonts w:ascii="Verdana" w:hAnsi="Verdana" w:cs="Arial"/>
                <w:sz w:val="16"/>
                <w:szCs w:val="16"/>
                <w:lang w:val="en-GB"/>
              </w:rPr>
            </w:pPr>
            <w:sdt>
              <w:sdtPr>
                <w:id w:val="731228709"/>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7487BB85" w14:textId="77777777" w:rsidR="00A81323" w:rsidRDefault="00B73077">
            <w:pPr>
              <w:widowControl w:val="0"/>
              <w:spacing w:after="120"/>
              <w:ind w:right="-992"/>
              <w:jc w:val="left"/>
              <w:rPr>
                <w:rFonts w:ascii="Verdana" w:hAnsi="Verdana" w:cs="Arial"/>
                <w:b/>
                <w:color w:val="002060"/>
                <w:sz w:val="20"/>
                <w:lang w:val="en-GB"/>
              </w:rPr>
            </w:pPr>
            <w:sdt>
              <w:sdtPr>
                <w:id w:val="1451912956"/>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tbl>
    <w:p w14:paraId="0FCA4323" w14:textId="77777777" w:rsidR="00A81323" w:rsidRDefault="00A81323">
      <w:pPr>
        <w:pStyle w:val="Text4"/>
        <w:pBdr>
          <w:bottom w:val="single" w:sz="6" w:space="0" w:color="000000"/>
        </w:pBdr>
        <w:ind w:left="0"/>
        <w:rPr>
          <w:lang w:val="en-GB"/>
        </w:rPr>
      </w:pPr>
    </w:p>
    <w:p w14:paraId="5D7E4704" w14:textId="77777777" w:rsidR="00A81323" w:rsidRDefault="00B73077">
      <w:pPr>
        <w:pStyle w:val="berschrift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50775239" w14:textId="77777777" w:rsidR="00A81323" w:rsidRDefault="00B73077">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14:paraId="0C9A3285" w14:textId="77777777" w:rsidR="00A81323" w:rsidRDefault="00B73077">
      <w:pPr>
        <w:pStyle w:val="berschrift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1290DBAE" w14:textId="77777777" w:rsidR="00A81323" w:rsidRDefault="00B73077">
      <w:pPr>
        <w:pStyle w:val="Text4"/>
        <w:ind w:left="0"/>
        <w:rPr>
          <w:rFonts w:ascii="Verdana" w:hAnsi="Verdana"/>
          <w:sz w:val="20"/>
          <w:lang w:val="en-GB"/>
        </w:rPr>
      </w:pPr>
      <w:r>
        <w:rPr>
          <w:rFonts w:ascii="Verdana" w:hAnsi="Verdana"/>
          <w:sz w:val="20"/>
          <w:lang w:val="en-GB"/>
        </w:rPr>
        <w:t>Language of training: ………………………………………</w:t>
      </w:r>
    </w:p>
    <w:tbl>
      <w:tblPr>
        <w:tblW w:w="8763" w:type="dxa"/>
        <w:jc w:val="center"/>
        <w:tblLayout w:type="fixed"/>
        <w:tblLook w:val="04A0" w:firstRow="1" w:lastRow="0" w:firstColumn="1" w:lastColumn="0" w:noHBand="0" w:noVBand="1"/>
      </w:tblPr>
      <w:tblGrid>
        <w:gridCol w:w="8763"/>
      </w:tblGrid>
      <w:tr w:rsidR="00A81323" w14:paraId="3331FFF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5A486100" w14:textId="77777777" w:rsidR="00A81323" w:rsidRDefault="00B73077">
            <w:pPr>
              <w:widowControl w:val="0"/>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5BE1F15" w14:textId="77777777" w:rsidR="00A81323" w:rsidRDefault="00A81323">
            <w:pPr>
              <w:widowControl w:val="0"/>
              <w:spacing w:before="240" w:after="120"/>
              <w:ind w:left="-6" w:firstLine="6"/>
              <w:rPr>
                <w:rFonts w:ascii="Verdana" w:hAnsi="Verdana" w:cs="Calibri"/>
                <w:b/>
                <w:sz w:val="20"/>
                <w:lang w:val="en-GB"/>
              </w:rPr>
            </w:pPr>
          </w:p>
          <w:p w14:paraId="09BB398E" w14:textId="77777777" w:rsidR="00A81323" w:rsidRDefault="00A81323">
            <w:pPr>
              <w:widowControl w:val="0"/>
              <w:spacing w:before="240" w:after="120"/>
              <w:rPr>
                <w:rFonts w:ascii="Verdana" w:hAnsi="Verdana" w:cs="Calibri"/>
                <w:b/>
                <w:sz w:val="20"/>
                <w:lang w:val="en-GB"/>
              </w:rPr>
            </w:pPr>
          </w:p>
          <w:p w14:paraId="6E9BB6A7" w14:textId="77777777" w:rsidR="00A81323" w:rsidRDefault="00A81323">
            <w:pPr>
              <w:widowControl w:val="0"/>
              <w:spacing w:before="240" w:after="120"/>
              <w:ind w:left="-6" w:firstLine="6"/>
              <w:rPr>
                <w:rFonts w:ascii="Verdana" w:hAnsi="Verdana" w:cs="Calibri"/>
                <w:b/>
                <w:sz w:val="20"/>
                <w:lang w:val="en-GB"/>
              </w:rPr>
            </w:pPr>
          </w:p>
          <w:p w14:paraId="66BB1C1A" w14:textId="77777777" w:rsidR="00A81323" w:rsidRDefault="00A81323">
            <w:pPr>
              <w:widowControl w:val="0"/>
              <w:spacing w:before="240" w:after="120"/>
              <w:ind w:left="-6" w:firstLine="6"/>
              <w:rPr>
                <w:rFonts w:ascii="Verdana" w:hAnsi="Verdana" w:cs="Calibri"/>
                <w:b/>
                <w:sz w:val="20"/>
                <w:lang w:val="en-GB"/>
              </w:rPr>
            </w:pPr>
          </w:p>
        </w:tc>
      </w:tr>
      <w:tr w:rsidR="00A81323" w14:paraId="562A7D01"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20357D80" w14:textId="77777777" w:rsidR="00A81323" w:rsidRDefault="00B73077">
            <w:pPr>
              <w:widowControl w:val="0"/>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w:t>
            </w:r>
            <w:r>
              <w:rPr>
                <w:rFonts w:ascii="Verdana" w:hAnsi="Verdana" w:cs="Calibri"/>
                <w:b/>
                <w:sz w:val="20"/>
                <w:lang w:val="en-GB"/>
              </w:rPr>
              <w:t>f the modernisation and internationalisation strategies of the institutions involved):</w:t>
            </w:r>
          </w:p>
          <w:p w14:paraId="3F1C5803" w14:textId="77777777" w:rsidR="00A81323" w:rsidRDefault="00A81323">
            <w:pPr>
              <w:widowControl w:val="0"/>
              <w:spacing w:before="240" w:after="120"/>
              <w:rPr>
                <w:rFonts w:ascii="Verdana" w:hAnsi="Verdana" w:cs="Calibri"/>
                <w:b/>
                <w:sz w:val="20"/>
                <w:lang w:val="en-GB"/>
              </w:rPr>
            </w:pPr>
          </w:p>
          <w:p w14:paraId="3D6953FD" w14:textId="77777777" w:rsidR="00A81323" w:rsidRDefault="00A81323">
            <w:pPr>
              <w:widowControl w:val="0"/>
              <w:spacing w:before="240" w:after="120"/>
              <w:rPr>
                <w:rFonts w:ascii="Verdana" w:hAnsi="Verdana" w:cs="Calibri"/>
                <w:b/>
                <w:sz w:val="20"/>
                <w:lang w:val="en-GB"/>
              </w:rPr>
            </w:pPr>
          </w:p>
          <w:p w14:paraId="0CC7F624" w14:textId="77777777" w:rsidR="00A81323" w:rsidRDefault="00A81323">
            <w:pPr>
              <w:widowControl w:val="0"/>
              <w:spacing w:before="240" w:after="120"/>
              <w:ind w:left="-6" w:firstLine="6"/>
              <w:rPr>
                <w:rFonts w:ascii="Verdana" w:hAnsi="Verdana" w:cs="Calibri"/>
                <w:b/>
                <w:sz w:val="20"/>
                <w:lang w:val="en-GB"/>
              </w:rPr>
            </w:pPr>
          </w:p>
          <w:p w14:paraId="6E3A85C3" w14:textId="77777777" w:rsidR="00A81323" w:rsidRDefault="00A81323">
            <w:pPr>
              <w:widowControl w:val="0"/>
              <w:spacing w:before="240" w:after="120"/>
              <w:rPr>
                <w:rFonts w:ascii="Verdana" w:hAnsi="Verdana" w:cs="Calibri"/>
                <w:b/>
                <w:sz w:val="20"/>
                <w:lang w:val="en-GB"/>
              </w:rPr>
            </w:pPr>
          </w:p>
        </w:tc>
      </w:tr>
      <w:tr w:rsidR="00A81323" w14:paraId="4AF41CD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370A703F" w14:textId="77777777" w:rsidR="00A81323" w:rsidRDefault="00B73077">
            <w:pPr>
              <w:widowControl w:val="0"/>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2680F568" w14:textId="77777777" w:rsidR="00A81323" w:rsidRDefault="00A81323">
            <w:pPr>
              <w:widowControl w:val="0"/>
              <w:spacing w:before="240" w:after="120"/>
              <w:rPr>
                <w:rFonts w:ascii="Verdana" w:hAnsi="Verdana" w:cs="Calibri"/>
                <w:b/>
                <w:sz w:val="20"/>
                <w:lang w:val="en-GB"/>
              </w:rPr>
            </w:pPr>
          </w:p>
          <w:p w14:paraId="3C536C6D" w14:textId="77777777" w:rsidR="00A81323" w:rsidRDefault="00A81323">
            <w:pPr>
              <w:widowControl w:val="0"/>
              <w:spacing w:before="240" w:after="120"/>
              <w:rPr>
                <w:rFonts w:ascii="Verdana" w:hAnsi="Verdana" w:cs="Calibri"/>
                <w:b/>
                <w:sz w:val="20"/>
                <w:lang w:val="en-GB"/>
              </w:rPr>
            </w:pPr>
          </w:p>
          <w:p w14:paraId="67735CAC" w14:textId="77777777" w:rsidR="00A81323" w:rsidRDefault="00A81323">
            <w:pPr>
              <w:widowControl w:val="0"/>
              <w:spacing w:before="240" w:after="120"/>
              <w:ind w:left="-6" w:firstLine="6"/>
              <w:rPr>
                <w:rFonts w:ascii="Verdana" w:hAnsi="Verdana" w:cs="Calibri"/>
                <w:b/>
                <w:sz w:val="20"/>
                <w:lang w:val="en-GB"/>
              </w:rPr>
            </w:pPr>
          </w:p>
          <w:p w14:paraId="4FB732D6" w14:textId="77777777" w:rsidR="00A81323" w:rsidRDefault="00A81323">
            <w:pPr>
              <w:widowControl w:val="0"/>
              <w:spacing w:before="240" w:after="120"/>
              <w:ind w:left="-6" w:firstLine="6"/>
              <w:rPr>
                <w:rFonts w:ascii="Verdana" w:hAnsi="Verdana" w:cs="Calibri"/>
                <w:b/>
                <w:sz w:val="20"/>
                <w:lang w:val="en-GB"/>
              </w:rPr>
            </w:pPr>
          </w:p>
          <w:p w14:paraId="42261B5A" w14:textId="77777777" w:rsidR="00A81323" w:rsidRDefault="00A81323">
            <w:pPr>
              <w:widowControl w:val="0"/>
              <w:spacing w:before="240" w:after="120"/>
              <w:rPr>
                <w:rFonts w:ascii="Verdana" w:hAnsi="Verdana" w:cs="Calibri"/>
                <w:b/>
                <w:sz w:val="20"/>
                <w:lang w:val="en-GB"/>
              </w:rPr>
            </w:pPr>
          </w:p>
        </w:tc>
      </w:tr>
      <w:tr w:rsidR="00A81323" w14:paraId="42EFF0B5"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FFFFFF" w:fill="FFFFFF"/>
          </w:tcPr>
          <w:p w14:paraId="12035972" w14:textId="77777777" w:rsidR="00A81323" w:rsidRDefault="00B73077">
            <w:pPr>
              <w:widowControl w:val="0"/>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w:t>
            </w:r>
            <w:proofErr w:type="gramStart"/>
            <w:r>
              <w:rPr>
                <w:rFonts w:ascii="Verdana" w:hAnsi="Verdana" w:cs="Calibri"/>
                <w:b/>
                <w:sz w:val="20"/>
                <w:lang w:val="is-IS"/>
              </w:rPr>
              <w:t>e.g.</w:t>
            </w:r>
            <w:proofErr w:type="gramEnd"/>
            <w:r>
              <w:rPr>
                <w:rFonts w:ascii="Verdana" w:hAnsi="Verdana" w:cs="Calibri"/>
                <w:b/>
                <w:sz w:val="20"/>
                <w:lang w:val="is-IS"/>
              </w:rPr>
              <w:t xml:space="preserve"> on the professional development of the staff member and on both institutions)</w:t>
            </w:r>
            <w:r>
              <w:rPr>
                <w:rFonts w:ascii="Verdana" w:hAnsi="Verdana" w:cs="Calibri"/>
                <w:b/>
                <w:sz w:val="20"/>
                <w:lang w:val="en-GB"/>
              </w:rPr>
              <w:t>:</w:t>
            </w:r>
          </w:p>
          <w:p w14:paraId="258B2F20" w14:textId="77777777" w:rsidR="00A81323" w:rsidRDefault="00A81323">
            <w:pPr>
              <w:widowControl w:val="0"/>
              <w:spacing w:before="240" w:after="120"/>
              <w:rPr>
                <w:rFonts w:ascii="Verdana" w:hAnsi="Verdana" w:cs="Calibri"/>
                <w:b/>
                <w:sz w:val="20"/>
                <w:lang w:val="en-GB"/>
              </w:rPr>
            </w:pPr>
          </w:p>
          <w:p w14:paraId="679BA7C1" w14:textId="77777777" w:rsidR="00A81323" w:rsidRDefault="00A81323">
            <w:pPr>
              <w:widowControl w:val="0"/>
              <w:spacing w:before="240" w:after="120"/>
              <w:rPr>
                <w:rFonts w:ascii="Verdana" w:hAnsi="Verdana" w:cs="Calibri"/>
                <w:b/>
                <w:sz w:val="20"/>
                <w:lang w:val="en-GB"/>
              </w:rPr>
            </w:pPr>
          </w:p>
          <w:p w14:paraId="597F7BBE" w14:textId="77777777" w:rsidR="00A81323" w:rsidRDefault="00A81323">
            <w:pPr>
              <w:widowControl w:val="0"/>
              <w:spacing w:before="240" w:after="120"/>
              <w:ind w:left="-6" w:firstLine="6"/>
              <w:rPr>
                <w:rFonts w:ascii="Verdana" w:hAnsi="Verdana" w:cs="Calibri"/>
                <w:b/>
                <w:sz w:val="20"/>
                <w:lang w:val="en-GB"/>
              </w:rPr>
            </w:pPr>
          </w:p>
          <w:p w14:paraId="0ABAFFB1" w14:textId="77777777" w:rsidR="00A81323" w:rsidRDefault="00A81323">
            <w:pPr>
              <w:widowControl w:val="0"/>
              <w:spacing w:before="240" w:after="120"/>
              <w:rPr>
                <w:rFonts w:ascii="Verdana" w:hAnsi="Verdana" w:cs="Calibri"/>
                <w:b/>
                <w:sz w:val="20"/>
                <w:lang w:val="en-GB"/>
              </w:rPr>
            </w:pPr>
          </w:p>
        </w:tc>
      </w:tr>
    </w:tbl>
    <w:p w14:paraId="09F22D91" w14:textId="77777777" w:rsidR="00A81323" w:rsidRDefault="00A81323">
      <w:pPr>
        <w:keepNext/>
        <w:keepLines/>
        <w:tabs>
          <w:tab w:val="left" w:pos="426"/>
        </w:tabs>
        <w:rPr>
          <w:rFonts w:ascii="Verdana" w:hAnsi="Verdana" w:cs="Calibri"/>
          <w:b/>
          <w:color w:val="002060"/>
          <w:sz w:val="20"/>
          <w:lang w:val="en-GB"/>
        </w:rPr>
      </w:pPr>
    </w:p>
    <w:p w14:paraId="2ACAD70A" w14:textId="77777777" w:rsidR="00A81323" w:rsidRDefault="00B73077">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42A8596C" w14:textId="77777777" w:rsidR="00A81323" w:rsidRDefault="00B73077">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4F7B6651" w14:textId="77777777" w:rsidR="00A81323" w:rsidRDefault="00B73077">
      <w:pPr>
        <w:spacing w:after="120"/>
        <w:rPr>
          <w:rFonts w:ascii="Verdana" w:hAnsi="Verdana" w:cs="Calibri"/>
          <w:sz w:val="16"/>
          <w:szCs w:val="16"/>
          <w:lang w:val="en-GB"/>
        </w:rPr>
      </w:pPr>
      <w:r>
        <w:rPr>
          <w:rFonts w:ascii="Verdana" w:hAnsi="Verdana" w:cs="Calibri"/>
          <w:sz w:val="16"/>
          <w:szCs w:val="16"/>
          <w:lang w:val="en-GB"/>
        </w:rPr>
        <w:lastRenderedPageBreak/>
        <w:t>The sending higher education institution</w:t>
      </w:r>
      <w:r>
        <w:rPr>
          <w:rFonts w:ascii="Verdana" w:hAnsi="Verdana" w:cs="Calibri"/>
          <w:sz w:val="16"/>
          <w:szCs w:val="16"/>
          <w:lang w:val="is-IS"/>
        </w:rPr>
        <w:t xml:space="preserve"> supports the staff mobility as part of its modernisation </w:t>
      </w:r>
      <w:r>
        <w:rPr>
          <w:rFonts w:ascii="Verdana" w:hAnsi="Verdana" w:cs="Calibri"/>
          <w:sz w:val="16"/>
          <w:szCs w:val="16"/>
          <w:lang w:val="is-IS"/>
        </w:rPr>
        <w:t xml:space="preserve">and internationalisation strategy </w:t>
      </w:r>
      <w:r>
        <w:rPr>
          <w:rFonts w:ascii="Verdana" w:hAnsi="Verdana" w:cs="Calibri"/>
          <w:sz w:val="16"/>
          <w:szCs w:val="16"/>
          <w:lang w:val="en-GB"/>
        </w:rPr>
        <w:t>and will recognise it as a component in any evaluation or assessment of the staff member.</w:t>
      </w:r>
    </w:p>
    <w:p w14:paraId="4C110259" w14:textId="77777777" w:rsidR="00A81323" w:rsidRDefault="00B73077">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w:t>
      </w:r>
      <w:r>
        <w:rPr>
          <w:rFonts w:ascii="Verdana" w:hAnsi="Verdana" w:cs="Verdana"/>
          <w:sz w:val="16"/>
          <w:szCs w:val="16"/>
          <w:lang w:val="en-GB" w:eastAsia="fr-FR"/>
        </w:rPr>
        <w:t>er education institution, as a source of inspiration to others.</w:t>
      </w:r>
      <w:r>
        <w:rPr>
          <w:rFonts w:ascii="Calibri" w:hAnsi="Calibri"/>
          <w:color w:val="0000FF"/>
          <w:sz w:val="16"/>
          <w:szCs w:val="16"/>
          <w:lang w:val="en-GB"/>
        </w:rPr>
        <w:t xml:space="preserve"> </w:t>
      </w:r>
    </w:p>
    <w:p w14:paraId="4393F0C4" w14:textId="77777777" w:rsidR="00A81323" w:rsidRDefault="00B73077">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1D886047" w14:textId="77777777" w:rsidR="00A81323" w:rsidRDefault="00B73077">
      <w:pPr>
        <w:spacing w:after="120"/>
        <w:rPr>
          <w:rFonts w:ascii="Verdana" w:hAnsi="Verdana" w:cs="Calibri"/>
          <w:sz w:val="16"/>
          <w:szCs w:val="16"/>
          <w:lang w:val="en-GB"/>
        </w:rPr>
      </w:pPr>
      <w:r>
        <w:rPr>
          <w:rFonts w:ascii="Verdana" w:hAnsi="Verdana" w:cs="Calibri"/>
          <w:sz w:val="16"/>
          <w:szCs w:val="16"/>
          <w:lang w:val="en-GB"/>
        </w:rPr>
        <w:t xml:space="preserve">The staff member and the receiving institution/enterprise will </w:t>
      </w:r>
      <w:r>
        <w:rPr>
          <w:rFonts w:ascii="Verdana" w:hAnsi="Verdana" w:cs="Calibri"/>
          <w:sz w:val="16"/>
          <w:szCs w:val="16"/>
          <w:lang w:val="en-GB"/>
        </w:rPr>
        <w:t>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A81323" w14:paraId="46530F95"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FFFFFF" w:fill="FFFFFF"/>
          </w:tcPr>
          <w:p w14:paraId="13E24BCD" w14:textId="77777777" w:rsidR="00A81323" w:rsidRDefault="00B73077">
            <w:pPr>
              <w:widowControl w:val="0"/>
              <w:tabs>
                <w:tab w:val="left" w:pos="6165"/>
              </w:tabs>
              <w:spacing w:after="120"/>
              <w:rPr>
                <w:rFonts w:ascii="Verdana" w:hAnsi="Verdana" w:cs="Calibri"/>
                <w:sz w:val="20"/>
                <w:lang w:val="en-GB"/>
              </w:rPr>
            </w:pPr>
            <w:r>
              <w:rPr>
                <w:rFonts w:ascii="Verdana" w:hAnsi="Verdana" w:cs="Calibri"/>
                <w:b/>
                <w:sz w:val="20"/>
                <w:lang w:val="en-GB"/>
              </w:rPr>
              <w:t>The staff member</w:t>
            </w:r>
          </w:p>
          <w:p w14:paraId="6B82C04D" w14:textId="77777777" w:rsidR="00A81323" w:rsidRDefault="00B73077">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12183918" w14:textId="77777777" w:rsidR="00A81323" w:rsidRDefault="00B73077">
            <w:pPr>
              <w:widowControl w:val="0"/>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p>
        </w:tc>
      </w:tr>
    </w:tbl>
    <w:p w14:paraId="7B899401" w14:textId="77777777" w:rsidR="00A81323" w:rsidRDefault="00A81323">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A81323" w14:paraId="2A096039"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FFFFFF" w:fill="FFFFFF"/>
          </w:tcPr>
          <w:p w14:paraId="67FFD223" w14:textId="77777777" w:rsidR="00A81323" w:rsidRDefault="00B73077">
            <w:pPr>
              <w:widowControl w:val="0"/>
              <w:spacing w:before="120" w:after="120"/>
              <w:rPr>
                <w:rFonts w:ascii="Verdana" w:hAnsi="Verdana" w:cs="Calibri"/>
                <w:b/>
                <w:sz w:val="20"/>
                <w:lang w:val="en-GB"/>
              </w:rPr>
            </w:pPr>
            <w:r>
              <w:rPr>
                <w:rFonts w:ascii="Verdana" w:hAnsi="Verdana" w:cs="Calibri"/>
                <w:b/>
                <w:sz w:val="20"/>
                <w:lang w:val="en-GB"/>
              </w:rPr>
              <w:t>The sending institution</w:t>
            </w:r>
          </w:p>
          <w:p w14:paraId="5C2D7895" w14:textId="77777777" w:rsidR="00A81323" w:rsidRDefault="00B73077">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Name of the responsible person: </w:t>
            </w:r>
            <w:proofErr w:type="spellStart"/>
            <w:r>
              <w:rPr>
                <w:rFonts w:ascii="Verdana" w:hAnsi="Verdana" w:cs="Calibri"/>
                <w:sz w:val="20"/>
                <w:lang w:val="en-GB"/>
              </w:rPr>
              <w:t>Dr.</w:t>
            </w:r>
            <w:proofErr w:type="spellEnd"/>
            <w:r>
              <w:rPr>
                <w:rFonts w:ascii="Verdana" w:hAnsi="Verdana" w:cs="Calibri"/>
                <w:sz w:val="20"/>
                <w:lang w:val="en-GB"/>
              </w:rPr>
              <w:t xml:space="preserve"> Felicitas </w:t>
            </w:r>
            <w:proofErr w:type="spellStart"/>
            <w:r>
              <w:rPr>
                <w:rFonts w:ascii="Verdana" w:hAnsi="Verdana" w:cs="Calibri"/>
                <w:sz w:val="20"/>
                <w:lang w:val="en-GB"/>
              </w:rPr>
              <w:t>Kexel</w:t>
            </w:r>
            <w:proofErr w:type="spellEnd"/>
            <w:r>
              <w:rPr>
                <w:rFonts w:ascii="Verdana" w:hAnsi="Verdana" w:cs="Calibri"/>
                <w:sz w:val="20"/>
                <w:lang w:val="en-GB"/>
              </w:rPr>
              <w:t xml:space="preserve"> </w:t>
            </w:r>
          </w:p>
          <w:p w14:paraId="5777CD3C" w14:textId="77777777" w:rsidR="00A81323" w:rsidRDefault="00B73077">
            <w:pPr>
              <w:widowControl w:val="0"/>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44BD33FD" w14:textId="77777777" w:rsidR="00A81323" w:rsidRDefault="00A81323">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A81323" w14:paraId="2413AC7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FFFFFF" w:fill="FFFFFF"/>
          </w:tcPr>
          <w:p w14:paraId="29803D1D" w14:textId="77777777" w:rsidR="00A81323" w:rsidRDefault="00B73077">
            <w:pPr>
              <w:widowControl w:val="0"/>
              <w:spacing w:before="120" w:after="120"/>
              <w:rPr>
                <w:rFonts w:ascii="Verdana" w:hAnsi="Verdana" w:cs="Calibri"/>
                <w:b/>
                <w:sz w:val="20"/>
                <w:lang w:val="en-GB"/>
              </w:rPr>
            </w:pPr>
            <w:r>
              <w:rPr>
                <w:rFonts w:ascii="Verdana" w:hAnsi="Verdana" w:cs="Calibri"/>
                <w:b/>
                <w:sz w:val="20"/>
                <w:lang w:val="en-GB"/>
              </w:rPr>
              <w:t>The receiving institution/enterprise</w:t>
            </w:r>
          </w:p>
          <w:p w14:paraId="37B550F6" w14:textId="77777777" w:rsidR="00A81323" w:rsidRDefault="00B73077">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41EFB586" w14:textId="77777777" w:rsidR="00A81323" w:rsidRDefault="00B73077">
            <w:pPr>
              <w:widowControl w:val="0"/>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21CB784B" w14:textId="77777777" w:rsidR="00A81323" w:rsidRDefault="00A81323">
      <w:pPr>
        <w:tabs>
          <w:tab w:val="left" w:pos="954"/>
        </w:tabs>
        <w:rPr>
          <w:rFonts w:ascii="Verdana" w:hAnsi="Verdana" w:cs="Calibri"/>
          <w:b/>
          <w:color w:val="002060"/>
          <w:sz w:val="28"/>
          <w:lang w:val="en-GB"/>
        </w:rPr>
      </w:pPr>
    </w:p>
    <w:sectPr w:rsidR="00A81323">
      <w:headerReference w:type="default" r:id="rId8"/>
      <w:footerReference w:type="default" r:id="rId9"/>
      <w:endnotePr>
        <w:numFmt w:val="decimal"/>
      </w:endnotePr>
      <w:pgSz w:w="11906" w:h="16838"/>
      <w:pgMar w:top="1559" w:right="1418" w:bottom="1134" w:left="1701" w:header="709"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2E00" w14:textId="77777777" w:rsidR="00B73077" w:rsidRDefault="00B73077">
      <w:r>
        <w:separator/>
      </w:r>
    </w:p>
  </w:endnote>
  <w:endnote w:type="continuationSeparator" w:id="0">
    <w:p w14:paraId="145B3D18" w14:textId="77777777" w:rsidR="00B73077" w:rsidRDefault="00B73077">
      <w:r>
        <w:continuationSeparator/>
      </w:r>
    </w:p>
  </w:endnote>
  <w:endnote w:id="1">
    <w:p w14:paraId="798F454A" w14:textId="77777777" w:rsidR="00A81323" w:rsidRDefault="00B73077">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08622CE2" w14:textId="77777777" w:rsidR="00A81323" w:rsidRDefault="00B73077">
      <w:pPr>
        <w:pStyle w:val="Endnotentext"/>
        <w:numPr>
          <w:ilvl w:val="0"/>
          <w:numId w:val="24"/>
        </w:numPr>
        <w:spacing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39609D76" w14:textId="77777777" w:rsidR="00A81323" w:rsidRDefault="00B73077">
      <w:pPr>
        <w:pStyle w:val="Endnotentext"/>
        <w:numPr>
          <w:ilvl w:val="0"/>
          <w:numId w:val="24"/>
        </w:numPr>
        <w:spacing w:after="10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4A859D05" w14:textId="77777777" w:rsidR="00A81323" w:rsidRDefault="00B73077">
      <w:pPr>
        <w:pStyle w:val="Listenabsatz"/>
        <w:numPr>
          <w:ilvl w:val="0"/>
          <w:numId w:val="24"/>
        </w:numPr>
        <w:rPr>
          <w:rFonts w:ascii="Verdana" w:hAnsi="Verdana"/>
          <w:sz w:val="16"/>
          <w:szCs w:val="16"/>
          <w:lang w:eastAsia="en-US"/>
        </w:rPr>
      </w:pPr>
      <w:r>
        <w:rPr>
          <w:rFonts w:ascii="Verdana" w:hAnsi="Verdana"/>
          <w:sz w:val="16"/>
          <w:szCs w:val="16"/>
        </w:rPr>
        <w:t xml:space="preserve">In the case of incoming mobility of Higher education staff to an enterprise, </w:t>
      </w:r>
      <w:r>
        <w:rPr>
          <w:rFonts w:ascii="Verdana" w:hAnsi="Verdana"/>
          <w:sz w:val="16"/>
          <w:szCs w:val="16"/>
          <w:lang w:eastAsia="en-US"/>
        </w:rPr>
        <w:t>this agreement must</w:t>
      </w:r>
      <w:r>
        <w:rPr>
          <w:rFonts w:ascii="Verdana" w:hAnsi="Verdana"/>
          <w:sz w:val="16"/>
          <w:szCs w:val="16"/>
          <w:lang w:eastAsia="en-US"/>
        </w:rPr>
        <w:t xml:space="preserve"> be signed by the participant, the beneficiary HEI, the sending HEI and the enterprise receiving the staff member (four signatures in total). An additional space should be added for signature of the beneficiary HEI organising the mobility. </w:t>
      </w:r>
    </w:p>
    <w:p w14:paraId="02E5AAE7" w14:textId="77777777" w:rsidR="00A81323" w:rsidRDefault="00A81323">
      <w:pPr>
        <w:pStyle w:val="Listenabsatz"/>
        <w:rPr>
          <w:rFonts w:ascii="Verdana" w:hAnsi="Verdana"/>
          <w:sz w:val="16"/>
          <w:szCs w:val="16"/>
          <w:lang w:eastAsia="en-US"/>
        </w:rPr>
      </w:pPr>
    </w:p>
  </w:endnote>
  <w:endnote w:id="2">
    <w:p w14:paraId="3FDA0A7A" w14:textId="77777777" w:rsidR="00A81323" w:rsidRDefault="00B73077">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2AD0CAC2" w14:textId="77777777" w:rsidR="00A81323" w:rsidRDefault="00B73077">
      <w:pPr>
        <w:pStyle w:val="Endnotentext"/>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w:t>
      </w:r>
      <w:r>
        <w:rPr>
          <w:rFonts w:ascii="Verdana" w:hAnsi="Verdana"/>
          <w:sz w:val="16"/>
          <w:szCs w:val="16"/>
          <w:lang w:val="en-GB"/>
        </w:rPr>
        <w:t>ort.</w:t>
      </w:r>
    </w:p>
  </w:endnote>
  <w:endnote w:id="4">
    <w:p w14:paraId="26FF3631" w14:textId="77777777" w:rsidR="00A81323" w:rsidRDefault="00B73077">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w:t>
      </w:r>
      <w:r>
        <w:rPr>
          <w:rFonts w:ascii="Verdana" w:hAnsi="Verdana"/>
          <w:sz w:val="16"/>
          <w:szCs w:val="16"/>
          <w:lang w:val="en-GB"/>
        </w:rPr>
        <w:t>ntries associated to the programme.</w:t>
      </w:r>
    </w:p>
  </w:endnote>
  <w:endnote w:id="5">
    <w:p w14:paraId="27CEB4BE" w14:textId="77777777" w:rsidR="00A81323" w:rsidRDefault="00B73077">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tooltip="https://www.iso.org/obp/ui/#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3FF8A6AE" w14:textId="77777777" w:rsidR="00A81323" w:rsidRDefault="00B73077">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411F29E4" w14:textId="77777777" w:rsidR="00A81323" w:rsidRDefault="00B73077">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w:t>
      </w:r>
      <w:r>
        <w:rPr>
          <w:rFonts w:ascii="Verdana" w:hAnsi="Verdana"/>
          <w:sz w:val="16"/>
          <w:szCs w:val="16"/>
          <w:lang w:val="en-GB"/>
        </w:rPr>
        <w:t xml:space="preserve">tronic signatures may be accepted, </w:t>
      </w:r>
      <w:r>
        <w:rPr>
          <w:rFonts w:ascii="Verdana" w:hAnsi="Verdana" w:cs="Calibri"/>
          <w:sz w:val="16"/>
          <w:szCs w:val="16"/>
          <w:lang w:val="en-GB"/>
        </w:rPr>
        <w:t>depending on the national legislation of the country of the sending institution (in the case of mobility with third coutnries not associated to the programme: the national legislation of the EU Member State or third count</w:t>
      </w:r>
      <w:r>
        <w:rPr>
          <w:rFonts w:ascii="Verdana" w:hAnsi="Verdana" w:cs="Calibri"/>
          <w:sz w:val="16"/>
          <w:szCs w:val="16"/>
          <w:lang w:val="en-GB"/>
        </w:rPr>
        <w:t xml:space="preserve">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00"/>
    <w:family w:val="auto"/>
    <w:pitch w:val="default"/>
  </w:font>
  <w:font w:name="Tahoma">
    <w:panose1 w:val="020B0604030504040204"/>
    <w:charset w:val="00"/>
    <w:family w:val="auto"/>
    <w:pitch w:val="default"/>
  </w:font>
  <w:font w:name="OpenSymbol">
    <w:panose1 w:val="05010000000000000000"/>
    <w:charset w:val="00"/>
    <w:family w:val="auto"/>
    <w:pitch w:val="default"/>
  </w:font>
  <w:font w:name="Lohit Devanagari">
    <w:charset w:val="00"/>
    <w:family w:val="auto"/>
    <w:pitch w:val="default"/>
  </w:font>
  <w:font w:name="Arial Unicode MS">
    <w:panose1 w:val="020B0604020202020204"/>
    <w:charset w:val="00"/>
    <w:family w:val="auto"/>
    <w:pitch w:val="default"/>
  </w:font>
  <w:font w:name="Microsoft YaHei">
    <w:panose1 w:val="020B0503020204020204"/>
    <w:charset w:val="00"/>
    <w:family w:val="auto"/>
    <w:pitch w:val="default"/>
  </w:font>
  <w:font w:name="Mangal">
    <w:panose1 w:val="00000400000000000000"/>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48919"/>
      <w:docPartObj>
        <w:docPartGallery w:val="Page Numbers (Bottom of Page)"/>
        <w:docPartUnique/>
      </w:docPartObj>
    </w:sdtPr>
    <w:sdtEndPr/>
    <w:sdtContent>
      <w:p w14:paraId="5FA9D8E0" w14:textId="77777777" w:rsidR="00A81323" w:rsidRDefault="00B73077">
        <w:pPr>
          <w:pStyle w:val="Fuzeile"/>
          <w:jc w:val="center"/>
        </w:pPr>
        <w:r>
          <w:fldChar w:fldCharType="begin"/>
        </w:r>
        <w:r>
          <w:instrText xml:space="preserve"> PAGE </w:instrText>
        </w:r>
        <w:r>
          <w:fldChar w:fldCharType="separate"/>
        </w:r>
        <w:r>
          <w:t>3</w:t>
        </w:r>
        <w:r>
          <w:fldChar w:fldCharType="end"/>
        </w:r>
      </w:p>
    </w:sdtContent>
  </w:sdt>
  <w:p w14:paraId="11F1E8FD" w14:textId="77777777" w:rsidR="00A81323" w:rsidRDefault="00A81323">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E3EE" w14:textId="77777777" w:rsidR="00B73077" w:rsidRDefault="00B73077">
      <w:pPr>
        <w:spacing w:after="0"/>
      </w:pPr>
      <w:r>
        <w:separator/>
      </w:r>
    </w:p>
  </w:footnote>
  <w:footnote w:type="continuationSeparator" w:id="0">
    <w:p w14:paraId="5EF8B0DE" w14:textId="77777777" w:rsidR="00B73077" w:rsidRDefault="00B730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05F3" w14:textId="77777777" w:rsidR="00A81323" w:rsidRDefault="00B73077">
    <w:r>
      <w:rPr>
        <w:noProof/>
      </w:rPr>
      <mc:AlternateContent>
        <mc:Choice Requires="wps">
          <w:drawing>
            <wp:anchor distT="0" distB="0" distL="0" distR="0" simplePos="0" relativeHeight="251658752" behindDoc="1" locked="0" layoutInCell="1" allowOverlap="1" wp14:anchorId="01B2C34B" wp14:editId="41FAB703">
              <wp:simplePos x="0" y="0"/>
              <wp:positionH relativeFrom="column">
                <wp:posOffset>4377690</wp:posOffset>
              </wp:positionH>
              <wp:positionV relativeFrom="paragraph">
                <wp:posOffset>10074</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bwMode="auto">
                      <a:xfrm>
                        <a:off x="0" y="0"/>
                        <a:ext cx="1728469" cy="570864"/>
                      </a:xfrm>
                      <a:prstGeom prst="rect">
                        <a:avLst/>
                      </a:prstGeom>
                      <a:noFill/>
                      <a:ln w="0">
                        <a:noFill/>
                      </a:ln>
                    </wps:spPr>
                    <wps:style>
                      <a:lnRef idx="0">
                        <a:srgbClr val="000000"/>
                      </a:lnRef>
                      <a:fillRef idx="0">
                        <a:srgbClr val="000000"/>
                      </a:fillRef>
                      <a:effectRef idx="0">
                        <a:srgbClr val="000000"/>
                      </a:effectRef>
                      <a:fontRef idx="minor"/>
                    </wps:style>
                    <wps:txbx>
                      <w:txbxContent>
                        <w:p w14:paraId="30A8CA1F" w14:textId="77777777" w:rsidR="00A81323" w:rsidRDefault="00B73077">
                          <w:pPr>
                            <w:pStyle w:val="FrameContents"/>
                            <w:widowControl w:val="0"/>
                            <w:tabs>
                              <w:tab w:val="left" w:pos="3119"/>
                            </w:tabs>
                            <w:spacing w:after="0"/>
                            <w:rPr>
                              <w:rFonts w:ascii="Verdana" w:hAnsi="Verdana"/>
                              <w:color w:val="003CB4"/>
                              <w:lang w:val="en-GB"/>
                            </w:rPr>
                          </w:pPr>
                          <w:r>
                            <w:rPr>
                              <w:rFonts w:ascii="Verdana" w:hAnsi="Verdana"/>
                              <w:b/>
                              <w:color w:val="003CB4"/>
                              <w:sz w:val="16"/>
                              <w:szCs w:val="16"/>
                              <w:lang w:val="en-GB"/>
                            </w:rPr>
                            <w:t>Higher Education:</w:t>
                          </w:r>
                        </w:p>
                        <w:p w14:paraId="565ECC6B" w14:textId="77777777" w:rsidR="00A81323" w:rsidRDefault="00B73077">
                          <w:pPr>
                            <w:pStyle w:val="FrameContents"/>
                            <w:widowControl w:val="0"/>
                            <w:tabs>
                              <w:tab w:val="left" w:pos="3119"/>
                            </w:tabs>
                            <w:spacing w:after="0"/>
                            <w:jc w:val="left"/>
                            <w:rPr>
                              <w:rFonts w:ascii="Verdana" w:hAnsi="Verdana"/>
                              <w:color w:val="003CB4"/>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txbxContent>
                    </wps:txbx>
                    <wps:bodyPr anchor="t" upright="1">
                      <a:noAutofit/>
                    </wps:bodyPr>
                  </wps:wsp>
                </a:graphicData>
              </a:graphic>
            </wp:anchor>
          </w:drawing>
        </mc:Choice>
        <mc:Fallback>
          <w:pict>
            <v:rect w14:anchorId="01B2C34B" id="Text Box 7" o:spid="_x0000_s1026" style="position:absolute;left:0;text-align:left;margin-left:344.7pt;margin-top:.8pt;width:136.1pt;height:44.9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" filled="f" stroked="f" strokeweight="0">
              <v:textbox>
                <w:txbxContent>
                  <w:p w14:paraId="30A8CA1F" w14:textId="77777777" w:rsidR="00A81323" w:rsidRDefault="00B73077">
                    <w:pPr>
                      <w:pStyle w:val="FrameContents"/>
                      <w:widowControl w:val="0"/>
                      <w:tabs>
                        <w:tab w:val="left" w:pos="3119"/>
                      </w:tabs>
                      <w:spacing w:after="0"/>
                      <w:rPr>
                        <w:rFonts w:ascii="Verdana" w:hAnsi="Verdana"/>
                        <w:color w:val="003CB4"/>
                        <w:lang w:val="en-GB"/>
                      </w:rPr>
                    </w:pPr>
                    <w:r>
                      <w:rPr>
                        <w:rFonts w:ascii="Verdana" w:hAnsi="Verdana"/>
                        <w:b/>
                        <w:color w:val="003CB4"/>
                        <w:sz w:val="16"/>
                        <w:szCs w:val="16"/>
                        <w:lang w:val="en-GB"/>
                      </w:rPr>
                      <w:t>Higher Education:</w:t>
                    </w:r>
                  </w:p>
                  <w:p w14:paraId="565ECC6B" w14:textId="77777777" w:rsidR="00A81323" w:rsidRDefault="00B73077">
                    <w:pPr>
                      <w:pStyle w:val="FrameContents"/>
                      <w:widowControl w:val="0"/>
                      <w:tabs>
                        <w:tab w:val="left" w:pos="3119"/>
                      </w:tabs>
                      <w:spacing w:after="0"/>
                      <w:jc w:val="left"/>
                      <w:rPr>
                        <w:rFonts w:ascii="Verdana" w:hAnsi="Verdana"/>
                        <w:color w:val="003CB4"/>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txbxContent>
              </v:textbox>
            </v:rect>
          </w:pict>
        </mc:Fallback>
      </mc:AlternateContent>
    </w:r>
    <w:r>
      <w:rPr>
        <w:noProof/>
      </w:rPr>
      <mc:AlternateContent>
        <mc:Choice Requires="wpg">
          <w:drawing>
            <wp:anchor distT="0" distB="0" distL="114300" distR="114300" simplePos="0" relativeHeight="251659776" behindDoc="0" locked="0" layoutInCell="1" allowOverlap="1" wp14:anchorId="4A4BD2B8" wp14:editId="59DFCB83">
              <wp:simplePos x="0" y="0"/>
              <wp:positionH relativeFrom="column">
                <wp:posOffset>4474505</wp:posOffset>
              </wp:positionH>
              <wp:positionV relativeFrom="page">
                <wp:posOffset>145837</wp:posOffset>
              </wp:positionV>
              <wp:extent cx="1105240" cy="342483"/>
              <wp:effectExtent l="0" t="0" r="0" b="0"/>
              <wp:wrapNone/>
              <wp:docPr id="2"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3"/>
                      <pic:cNvPicPr>
                        <a:picLocks noChangeAspect="1"/>
                      </pic:cNvPicPr>
                    </pic:nvPicPr>
                    <pic:blipFill>
                      <a:blip r:embed="rId1"/>
                      <a:stretch/>
                    </pic:blipFill>
                    <pic:spPr bwMode="auto">
                      <a:xfrm>
                        <a:off x="0" y="0"/>
                        <a:ext cx="1105239" cy="342482"/>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776;o:allowoverlap:true;o:allowincell:true;mso-position-horizontal-relative:text;margin-left:352.3pt;mso-position-horizontal:absolute;mso-position-vertical-relative:page;margin-top:11.5pt;mso-position-vertical:absolute;width:87.0pt;height:27.0pt;" stroked="false">
              <v:path textboxrect="0,0,0,0"/>
              <v:imagedata r:id="rId2" o:title=""/>
            </v:shape>
          </w:pict>
        </mc:Fallback>
      </mc:AlternateContent>
    </w:r>
  </w:p>
  <w:p w14:paraId="76EF2E37" w14:textId="77777777" w:rsidR="00A81323" w:rsidRDefault="00A81323">
    <w:pPr>
      <w:pStyle w:val="Kopfzeil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55E2"/>
    <w:multiLevelType w:val="hybridMultilevel"/>
    <w:tmpl w:val="FF0AAFE0"/>
    <w:lvl w:ilvl="0" w:tplc="B32E8A98">
      <w:start w:val="1"/>
      <w:numFmt w:val="bullet"/>
      <w:pStyle w:val="Aufzhlungszeichen3"/>
      <w:lvlText w:val=""/>
      <w:lvlJc w:val="left"/>
      <w:pPr>
        <w:tabs>
          <w:tab w:val="num" w:pos="1485"/>
        </w:tabs>
        <w:ind w:left="1485" w:hanging="283"/>
      </w:pPr>
      <w:rPr>
        <w:rFonts w:ascii="Symbol" w:hAnsi="Symbol" w:cs="Symbol" w:hint="default"/>
      </w:rPr>
    </w:lvl>
    <w:lvl w:ilvl="1" w:tplc="836C4434">
      <w:start w:val="1"/>
      <w:numFmt w:val="decimal"/>
      <w:lvlText w:val="%2."/>
      <w:lvlJc w:val="left"/>
      <w:pPr>
        <w:tabs>
          <w:tab w:val="num" w:pos="1080"/>
        </w:tabs>
        <w:ind w:left="1080" w:hanging="360"/>
      </w:pPr>
    </w:lvl>
    <w:lvl w:ilvl="2" w:tplc="E092F014">
      <w:start w:val="1"/>
      <w:numFmt w:val="decimal"/>
      <w:lvlText w:val="%3."/>
      <w:lvlJc w:val="left"/>
      <w:pPr>
        <w:tabs>
          <w:tab w:val="num" w:pos="1440"/>
        </w:tabs>
        <w:ind w:left="1440" w:hanging="360"/>
      </w:pPr>
    </w:lvl>
    <w:lvl w:ilvl="3" w:tplc="EEB65172">
      <w:start w:val="1"/>
      <w:numFmt w:val="decimal"/>
      <w:lvlText w:val="%4."/>
      <w:lvlJc w:val="left"/>
      <w:pPr>
        <w:tabs>
          <w:tab w:val="num" w:pos="1800"/>
        </w:tabs>
        <w:ind w:left="1800" w:hanging="360"/>
      </w:pPr>
    </w:lvl>
    <w:lvl w:ilvl="4" w:tplc="DCD2F1CE">
      <w:start w:val="1"/>
      <w:numFmt w:val="decimal"/>
      <w:lvlText w:val="%5."/>
      <w:lvlJc w:val="left"/>
      <w:pPr>
        <w:tabs>
          <w:tab w:val="num" w:pos="2160"/>
        </w:tabs>
        <w:ind w:left="2160" w:hanging="360"/>
      </w:pPr>
    </w:lvl>
    <w:lvl w:ilvl="5" w:tplc="EA846ED6">
      <w:start w:val="1"/>
      <w:numFmt w:val="decimal"/>
      <w:lvlText w:val="%6."/>
      <w:lvlJc w:val="left"/>
      <w:pPr>
        <w:tabs>
          <w:tab w:val="num" w:pos="2520"/>
        </w:tabs>
        <w:ind w:left="2520" w:hanging="360"/>
      </w:pPr>
    </w:lvl>
    <w:lvl w:ilvl="6" w:tplc="941C7D82">
      <w:start w:val="1"/>
      <w:numFmt w:val="decimal"/>
      <w:lvlText w:val="%7."/>
      <w:lvlJc w:val="left"/>
      <w:pPr>
        <w:tabs>
          <w:tab w:val="num" w:pos="2880"/>
        </w:tabs>
        <w:ind w:left="2880" w:hanging="360"/>
      </w:pPr>
    </w:lvl>
    <w:lvl w:ilvl="7" w:tplc="5B2AAD82">
      <w:start w:val="1"/>
      <w:numFmt w:val="decimal"/>
      <w:lvlText w:val="%8."/>
      <w:lvlJc w:val="left"/>
      <w:pPr>
        <w:tabs>
          <w:tab w:val="num" w:pos="3240"/>
        </w:tabs>
        <w:ind w:left="3240" w:hanging="360"/>
      </w:pPr>
    </w:lvl>
    <w:lvl w:ilvl="8" w:tplc="E43A437E">
      <w:start w:val="1"/>
      <w:numFmt w:val="decimal"/>
      <w:lvlText w:val="%9."/>
      <w:lvlJc w:val="left"/>
      <w:pPr>
        <w:tabs>
          <w:tab w:val="num" w:pos="3600"/>
        </w:tabs>
        <w:ind w:left="3600" w:hanging="360"/>
      </w:pPr>
    </w:lvl>
  </w:abstractNum>
  <w:abstractNum w:abstractNumId="1" w15:restartNumberingAfterBreak="0">
    <w:nsid w:val="0E672BE0"/>
    <w:multiLevelType w:val="hybridMultilevel"/>
    <w:tmpl w:val="DEF64630"/>
    <w:lvl w:ilvl="0" w:tplc="19789022">
      <w:start w:val="1"/>
      <w:numFmt w:val="bullet"/>
      <w:pStyle w:val="ListBullet1"/>
      <w:lvlText w:val=""/>
      <w:lvlJc w:val="left"/>
      <w:pPr>
        <w:tabs>
          <w:tab w:val="num" w:pos="765"/>
        </w:tabs>
        <w:ind w:left="765" w:hanging="283"/>
      </w:pPr>
      <w:rPr>
        <w:rFonts w:ascii="Symbol" w:hAnsi="Symbol" w:cs="Symbol" w:hint="default"/>
      </w:rPr>
    </w:lvl>
    <w:lvl w:ilvl="1" w:tplc="0C462F18">
      <w:start w:val="1"/>
      <w:numFmt w:val="decimal"/>
      <w:lvlText w:val="%2."/>
      <w:lvlJc w:val="left"/>
      <w:pPr>
        <w:tabs>
          <w:tab w:val="num" w:pos="1080"/>
        </w:tabs>
        <w:ind w:left="1080" w:hanging="360"/>
      </w:pPr>
    </w:lvl>
    <w:lvl w:ilvl="2" w:tplc="FBA462FE">
      <w:start w:val="1"/>
      <w:numFmt w:val="decimal"/>
      <w:lvlText w:val="%3."/>
      <w:lvlJc w:val="left"/>
      <w:pPr>
        <w:tabs>
          <w:tab w:val="num" w:pos="1440"/>
        </w:tabs>
        <w:ind w:left="1440" w:hanging="360"/>
      </w:pPr>
    </w:lvl>
    <w:lvl w:ilvl="3" w:tplc="449EEEE2">
      <w:start w:val="1"/>
      <w:numFmt w:val="decimal"/>
      <w:lvlText w:val="%4."/>
      <w:lvlJc w:val="left"/>
      <w:pPr>
        <w:tabs>
          <w:tab w:val="num" w:pos="1800"/>
        </w:tabs>
        <w:ind w:left="1800" w:hanging="360"/>
      </w:pPr>
    </w:lvl>
    <w:lvl w:ilvl="4" w:tplc="F5B00EE4">
      <w:start w:val="1"/>
      <w:numFmt w:val="decimal"/>
      <w:lvlText w:val="%5."/>
      <w:lvlJc w:val="left"/>
      <w:pPr>
        <w:tabs>
          <w:tab w:val="num" w:pos="2160"/>
        </w:tabs>
        <w:ind w:left="2160" w:hanging="360"/>
      </w:pPr>
    </w:lvl>
    <w:lvl w:ilvl="5" w:tplc="976A2492">
      <w:start w:val="1"/>
      <w:numFmt w:val="decimal"/>
      <w:lvlText w:val="%6."/>
      <w:lvlJc w:val="left"/>
      <w:pPr>
        <w:tabs>
          <w:tab w:val="num" w:pos="2520"/>
        </w:tabs>
        <w:ind w:left="2520" w:hanging="360"/>
      </w:pPr>
    </w:lvl>
    <w:lvl w:ilvl="6" w:tplc="5716781E">
      <w:start w:val="1"/>
      <w:numFmt w:val="decimal"/>
      <w:lvlText w:val="%7."/>
      <w:lvlJc w:val="left"/>
      <w:pPr>
        <w:tabs>
          <w:tab w:val="num" w:pos="2880"/>
        </w:tabs>
        <w:ind w:left="2880" w:hanging="360"/>
      </w:pPr>
    </w:lvl>
    <w:lvl w:ilvl="7" w:tplc="B3EA8F6A">
      <w:start w:val="1"/>
      <w:numFmt w:val="decimal"/>
      <w:lvlText w:val="%8."/>
      <w:lvlJc w:val="left"/>
      <w:pPr>
        <w:tabs>
          <w:tab w:val="num" w:pos="3240"/>
        </w:tabs>
        <w:ind w:left="3240" w:hanging="360"/>
      </w:pPr>
    </w:lvl>
    <w:lvl w:ilvl="8" w:tplc="4D644B20">
      <w:start w:val="1"/>
      <w:numFmt w:val="decimal"/>
      <w:lvlText w:val="%9."/>
      <w:lvlJc w:val="left"/>
      <w:pPr>
        <w:tabs>
          <w:tab w:val="num" w:pos="3600"/>
        </w:tabs>
        <w:ind w:left="3600" w:hanging="360"/>
      </w:pPr>
    </w:lvl>
  </w:abstractNum>
  <w:abstractNum w:abstractNumId="2" w15:restartNumberingAfterBreak="0">
    <w:nsid w:val="10A83552"/>
    <w:multiLevelType w:val="hybridMultilevel"/>
    <w:tmpl w:val="9732E2D0"/>
    <w:lvl w:ilvl="0" w:tplc="D2F0B8EC">
      <w:start w:val="1"/>
      <w:numFmt w:val="bullet"/>
      <w:pStyle w:val="BulletPoint2"/>
      <w:lvlText w:val=""/>
      <w:lvlJc w:val="left"/>
      <w:pPr>
        <w:tabs>
          <w:tab w:val="num" w:pos="0"/>
        </w:tabs>
        <w:ind w:left="1080" w:hanging="360"/>
      </w:pPr>
      <w:rPr>
        <w:rFonts w:ascii="Symbol" w:hAnsi="Symbol" w:cs="Symbol" w:hint="default"/>
        <w:color w:val="7F7F7F"/>
      </w:rPr>
    </w:lvl>
    <w:lvl w:ilvl="1" w:tplc="EBD018AE">
      <w:start w:val="1"/>
      <w:numFmt w:val="bullet"/>
      <w:lvlText w:val="o"/>
      <w:lvlJc w:val="left"/>
      <w:pPr>
        <w:tabs>
          <w:tab w:val="num" w:pos="0"/>
        </w:tabs>
        <w:ind w:left="1800" w:hanging="360"/>
      </w:pPr>
      <w:rPr>
        <w:rFonts w:ascii="Courier New" w:hAnsi="Courier New" w:cs="Courier New" w:hint="default"/>
      </w:rPr>
    </w:lvl>
    <w:lvl w:ilvl="2" w:tplc="12DA8A64">
      <w:start w:val="1"/>
      <w:numFmt w:val="bullet"/>
      <w:lvlText w:val=""/>
      <w:lvlJc w:val="left"/>
      <w:pPr>
        <w:tabs>
          <w:tab w:val="num" w:pos="0"/>
        </w:tabs>
        <w:ind w:left="2520" w:hanging="360"/>
      </w:pPr>
      <w:rPr>
        <w:rFonts w:ascii="Wingdings" w:hAnsi="Wingdings" w:cs="Wingdings" w:hint="default"/>
      </w:rPr>
    </w:lvl>
    <w:lvl w:ilvl="3" w:tplc="92183038">
      <w:start w:val="1"/>
      <w:numFmt w:val="bullet"/>
      <w:lvlText w:val=""/>
      <w:lvlJc w:val="left"/>
      <w:pPr>
        <w:tabs>
          <w:tab w:val="num" w:pos="0"/>
        </w:tabs>
        <w:ind w:left="3240" w:hanging="360"/>
      </w:pPr>
      <w:rPr>
        <w:rFonts w:ascii="Symbol" w:hAnsi="Symbol" w:cs="Symbol" w:hint="default"/>
      </w:rPr>
    </w:lvl>
    <w:lvl w:ilvl="4" w:tplc="4CDCF300">
      <w:start w:val="1"/>
      <w:numFmt w:val="bullet"/>
      <w:lvlText w:val="o"/>
      <w:lvlJc w:val="left"/>
      <w:pPr>
        <w:tabs>
          <w:tab w:val="num" w:pos="0"/>
        </w:tabs>
        <w:ind w:left="3960" w:hanging="360"/>
      </w:pPr>
      <w:rPr>
        <w:rFonts w:ascii="Courier New" w:hAnsi="Courier New" w:cs="Courier New" w:hint="default"/>
      </w:rPr>
    </w:lvl>
    <w:lvl w:ilvl="5" w:tplc="DD5CB9D4">
      <w:start w:val="1"/>
      <w:numFmt w:val="bullet"/>
      <w:lvlText w:val=""/>
      <w:lvlJc w:val="left"/>
      <w:pPr>
        <w:tabs>
          <w:tab w:val="num" w:pos="0"/>
        </w:tabs>
        <w:ind w:left="4680" w:hanging="360"/>
      </w:pPr>
      <w:rPr>
        <w:rFonts w:ascii="Wingdings" w:hAnsi="Wingdings" w:cs="Wingdings" w:hint="default"/>
      </w:rPr>
    </w:lvl>
    <w:lvl w:ilvl="6" w:tplc="82A8F510">
      <w:start w:val="1"/>
      <w:numFmt w:val="bullet"/>
      <w:lvlText w:val=""/>
      <w:lvlJc w:val="left"/>
      <w:pPr>
        <w:tabs>
          <w:tab w:val="num" w:pos="0"/>
        </w:tabs>
        <w:ind w:left="5400" w:hanging="360"/>
      </w:pPr>
      <w:rPr>
        <w:rFonts w:ascii="Symbol" w:hAnsi="Symbol" w:cs="Symbol" w:hint="default"/>
      </w:rPr>
    </w:lvl>
    <w:lvl w:ilvl="7" w:tplc="0F8CD098">
      <w:start w:val="1"/>
      <w:numFmt w:val="bullet"/>
      <w:lvlText w:val="o"/>
      <w:lvlJc w:val="left"/>
      <w:pPr>
        <w:tabs>
          <w:tab w:val="num" w:pos="0"/>
        </w:tabs>
        <w:ind w:left="6120" w:hanging="360"/>
      </w:pPr>
      <w:rPr>
        <w:rFonts w:ascii="Courier New" w:hAnsi="Courier New" w:cs="Courier New" w:hint="default"/>
      </w:rPr>
    </w:lvl>
    <w:lvl w:ilvl="8" w:tplc="CCFA07CC">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12906DB"/>
    <w:multiLevelType w:val="hybridMultilevel"/>
    <w:tmpl w:val="3FDEB1DA"/>
    <w:lvl w:ilvl="0" w:tplc="7FF0BE80">
      <w:start w:val="1"/>
      <w:numFmt w:val="bullet"/>
      <w:pStyle w:val="ListDash4"/>
      <w:lvlText w:val="–"/>
      <w:lvlJc w:val="left"/>
      <w:pPr>
        <w:tabs>
          <w:tab w:val="num" w:pos="1485"/>
        </w:tabs>
        <w:ind w:left="1485" w:hanging="283"/>
      </w:pPr>
      <w:rPr>
        <w:rFonts w:ascii="Times New Roman" w:hAnsi="Times New Roman" w:cs="Times New Roman" w:hint="default"/>
      </w:rPr>
    </w:lvl>
    <w:lvl w:ilvl="1" w:tplc="BF906D84">
      <w:start w:val="1"/>
      <w:numFmt w:val="decimal"/>
      <w:lvlText w:val="%2."/>
      <w:lvlJc w:val="left"/>
      <w:pPr>
        <w:tabs>
          <w:tab w:val="num" w:pos="1080"/>
        </w:tabs>
        <w:ind w:left="1080" w:hanging="360"/>
      </w:pPr>
    </w:lvl>
    <w:lvl w:ilvl="2" w:tplc="FE5EDEBE">
      <w:start w:val="1"/>
      <w:numFmt w:val="decimal"/>
      <w:lvlText w:val="%3."/>
      <w:lvlJc w:val="left"/>
      <w:pPr>
        <w:tabs>
          <w:tab w:val="num" w:pos="1440"/>
        </w:tabs>
        <w:ind w:left="1440" w:hanging="360"/>
      </w:pPr>
    </w:lvl>
    <w:lvl w:ilvl="3" w:tplc="C4BE39F8">
      <w:start w:val="1"/>
      <w:numFmt w:val="decimal"/>
      <w:lvlText w:val="%4."/>
      <w:lvlJc w:val="left"/>
      <w:pPr>
        <w:tabs>
          <w:tab w:val="num" w:pos="1800"/>
        </w:tabs>
        <w:ind w:left="1800" w:hanging="360"/>
      </w:pPr>
    </w:lvl>
    <w:lvl w:ilvl="4" w:tplc="6AB0538C">
      <w:start w:val="1"/>
      <w:numFmt w:val="decimal"/>
      <w:lvlText w:val="%5."/>
      <w:lvlJc w:val="left"/>
      <w:pPr>
        <w:tabs>
          <w:tab w:val="num" w:pos="2160"/>
        </w:tabs>
        <w:ind w:left="2160" w:hanging="360"/>
      </w:pPr>
    </w:lvl>
    <w:lvl w:ilvl="5" w:tplc="84A4F37C">
      <w:start w:val="1"/>
      <w:numFmt w:val="decimal"/>
      <w:lvlText w:val="%6."/>
      <w:lvlJc w:val="left"/>
      <w:pPr>
        <w:tabs>
          <w:tab w:val="num" w:pos="2520"/>
        </w:tabs>
        <w:ind w:left="2520" w:hanging="360"/>
      </w:pPr>
    </w:lvl>
    <w:lvl w:ilvl="6" w:tplc="637CF06E">
      <w:start w:val="1"/>
      <w:numFmt w:val="decimal"/>
      <w:lvlText w:val="%7."/>
      <w:lvlJc w:val="left"/>
      <w:pPr>
        <w:tabs>
          <w:tab w:val="num" w:pos="2880"/>
        </w:tabs>
        <w:ind w:left="2880" w:hanging="360"/>
      </w:pPr>
    </w:lvl>
    <w:lvl w:ilvl="7" w:tplc="5D8889DC">
      <w:start w:val="1"/>
      <w:numFmt w:val="decimal"/>
      <w:lvlText w:val="%8."/>
      <w:lvlJc w:val="left"/>
      <w:pPr>
        <w:tabs>
          <w:tab w:val="num" w:pos="3240"/>
        </w:tabs>
        <w:ind w:left="3240" w:hanging="360"/>
      </w:pPr>
    </w:lvl>
    <w:lvl w:ilvl="8" w:tplc="4D6808E2">
      <w:start w:val="1"/>
      <w:numFmt w:val="decimal"/>
      <w:lvlText w:val="%9."/>
      <w:lvlJc w:val="left"/>
      <w:pPr>
        <w:tabs>
          <w:tab w:val="num" w:pos="3600"/>
        </w:tabs>
        <w:ind w:left="3600" w:hanging="360"/>
      </w:pPr>
    </w:lvl>
  </w:abstractNum>
  <w:abstractNum w:abstractNumId="4" w15:restartNumberingAfterBreak="0">
    <w:nsid w:val="123061DD"/>
    <w:multiLevelType w:val="hybridMultilevel"/>
    <w:tmpl w:val="4DF638A6"/>
    <w:lvl w:ilvl="0" w:tplc="A2227100">
      <w:start w:val="1"/>
      <w:numFmt w:val="bullet"/>
      <w:pStyle w:val="Aufzhlungszeichen2"/>
      <w:lvlText w:val=""/>
      <w:lvlJc w:val="left"/>
      <w:pPr>
        <w:tabs>
          <w:tab w:val="num" w:pos="1485"/>
        </w:tabs>
        <w:ind w:left="1485" w:hanging="283"/>
      </w:pPr>
      <w:rPr>
        <w:rFonts w:ascii="Symbol" w:hAnsi="Symbol" w:cs="Symbol" w:hint="default"/>
      </w:rPr>
    </w:lvl>
    <w:lvl w:ilvl="1" w:tplc="7FC42424">
      <w:start w:val="1"/>
      <w:numFmt w:val="decimal"/>
      <w:lvlText w:val="%2."/>
      <w:lvlJc w:val="left"/>
      <w:pPr>
        <w:tabs>
          <w:tab w:val="num" w:pos="1080"/>
        </w:tabs>
        <w:ind w:left="1080" w:hanging="360"/>
      </w:pPr>
    </w:lvl>
    <w:lvl w:ilvl="2" w:tplc="BF2A24CA">
      <w:start w:val="1"/>
      <w:numFmt w:val="decimal"/>
      <w:lvlText w:val="%3."/>
      <w:lvlJc w:val="left"/>
      <w:pPr>
        <w:tabs>
          <w:tab w:val="num" w:pos="1440"/>
        </w:tabs>
        <w:ind w:left="1440" w:hanging="360"/>
      </w:pPr>
    </w:lvl>
    <w:lvl w:ilvl="3" w:tplc="D4AE9BC6">
      <w:start w:val="1"/>
      <w:numFmt w:val="decimal"/>
      <w:lvlText w:val="%4."/>
      <w:lvlJc w:val="left"/>
      <w:pPr>
        <w:tabs>
          <w:tab w:val="num" w:pos="1800"/>
        </w:tabs>
        <w:ind w:left="1800" w:hanging="360"/>
      </w:pPr>
    </w:lvl>
    <w:lvl w:ilvl="4" w:tplc="AA6A112E">
      <w:start w:val="1"/>
      <w:numFmt w:val="decimal"/>
      <w:lvlText w:val="%5."/>
      <w:lvlJc w:val="left"/>
      <w:pPr>
        <w:tabs>
          <w:tab w:val="num" w:pos="2160"/>
        </w:tabs>
        <w:ind w:left="2160" w:hanging="360"/>
      </w:pPr>
    </w:lvl>
    <w:lvl w:ilvl="5" w:tplc="58C4D2AA">
      <w:start w:val="1"/>
      <w:numFmt w:val="decimal"/>
      <w:lvlText w:val="%6."/>
      <w:lvlJc w:val="left"/>
      <w:pPr>
        <w:tabs>
          <w:tab w:val="num" w:pos="2520"/>
        </w:tabs>
        <w:ind w:left="2520" w:hanging="360"/>
      </w:pPr>
    </w:lvl>
    <w:lvl w:ilvl="6" w:tplc="47EEF5FC">
      <w:start w:val="1"/>
      <w:numFmt w:val="decimal"/>
      <w:lvlText w:val="%7."/>
      <w:lvlJc w:val="left"/>
      <w:pPr>
        <w:tabs>
          <w:tab w:val="num" w:pos="2880"/>
        </w:tabs>
        <w:ind w:left="2880" w:hanging="360"/>
      </w:pPr>
    </w:lvl>
    <w:lvl w:ilvl="7" w:tplc="56208A6A">
      <w:start w:val="1"/>
      <w:numFmt w:val="decimal"/>
      <w:lvlText w:val="%8."/>
      <w:lvlJc w:val="left"/>
      <w:pPr>
        <w:tabs>
          <w:tab w:val="num" w:pos="3240"/>
        </w:tabs>
        <w:ind w:left="3240" w:hanging="360"/>
      </w:pPr>
    </w:lvl>
    <w:lvl w:ilvl="8" w:tplc="912E200C">
      <w:start w:val="1"/>
      <w:numFmt w:val="decimal"/>
      <w:lvlText w:val="%9."/>
      <w:lvlJc w:val="left"/>
      <w:pPr>
        <w:tabs>
          <w:tab w:val="num" w:pos="3600"/>
        </w:tabs>
        <w:ind w:left="3600" w:hanging="360"/>
      </w:pPr>
    </w:lvl>
  </w:abstractNum>
  <w:abstractNum w:abstractNumId="5" w15:restartNumberingAfterBreak="0">
    <w:nsid w:val="17BC4E51"/>
    <w:multiLevelType w:val="hybridMultilevel"/>
    <w:tmpl w:val="77D8F898"/>
    <w:lvl w:ilvl="0" w:tplc="98D4690E">
      <w:start w:val="1"/>
      <w:numFmt w:val="bullet"/>
      <w:pStyle w:val="ListDash3"/>
      <w:lvlText w:val="–"/>
      <w:lvlJc w:val="left"/>
      <w:pPr>
        <w:tabs>
          <w:tab w:val="num" w:pos="1485"/>
        </w:tabs>
        <w:ind w:left="1485" w:hanging="283"/>
      </w:pPr>
      <w:rPr>
        <w:rFonts w:ascii="Times New Roman" w:hAnsi="Times New Roman" w:cs="Times New Roman" w:hint="default"/>
      </w:rPr>
    </w:lvl>
    <w:lvl w:ilvl="1" w:tplc="A1DAC316">
      <w:start w:val="1"/>
      <w:numFmt w:val="decimal"/>
      <w:lvlText w:val="%2."/>
      <w:lvlJc w:val="left"/>
      <w:pPr>
        <w:tabs>
          <w:tab w:val="num" w:pos="1080"/>
        </w:tabs>
        <w:ind w:left="1080" w:hanging="360"/>
      </w:pPr>
    </w:lvl>
    <w:lvl w:ilvl="2" w:tplc="CE4CEF1A">
      <w:start w:val="1"/>
      <w:numFmt w:val="decimal"/>
      <w:lvlText w:val="%3."/>
      <w:lvlJc w:val="left"/>
      <w:pPr>
        <w:tabs>
          <w:tab w:val="num" w:pos="1440"/>
        </w:tabs>
        <w:ind w:left="1440" w:hanging="360"/>
      </w:pPr>
    </w:lvl>
    <w:lvl w:ilvl="3" w:tplc="740EC230">
      <w:start w:val="1"/>
      <w:numFmt w:val="decimal"/>
      <w:lvlText w:val="%4."/>
      <w:lvlJc w:val="left"/>
      <w:pPr>
        <w:tabs>
          <w:tab w:val="num" w:pos="1800"/>
        </w:tabs>
        <w:ind w:left="1800" w:hanging="360"/>
      </w:pPr>
    </w:lvl>
    <w:lvl w:ilvl="4" w:tplc="4F085FE8">
      <w:start w:val="1"/>
      <w:numFmt w:val="decimal"/>
      <w:lvlText w:val="%5."/>
      <w:lvlJc w:val="left"/>
      <w:pPr>
        <w:tabs>
          <w:tab w:val="num" w:pos="2160"/>
        </w:tabs>
        <w:ind w:left="2160" w:hanging="360"/>
      </w:pPr>
    </w:lvl>
    <w:lvl w:ilvl="5" w:tplc="C15A2C82">
      <w:start w:val="1"/>
      <w:numFmt w:val="decimal"/>
      <w:lvlText w:val="%6."/>
      <w:lvlJc w:val="left"/>
      <w:pPr>
        <w:tabs>
          <w:tab w:val="num" w:pos="2520"/>
        </w:tabs>
        <w:ind w:left="2520" w:hanging="360"/>
      </w:pPr>
    </w:lvl>
    <w:lvl w:ilvl="6" w:tplc="E6527CB0">
      <w:start w:val="1"/>
      <w:numFmt w:val="decimal"/>
      <w:lvlText w:val="%7."/>
      <w:lvlJc w:val="left"/>
      <w:pPr>
        <w:tabs>
          <w:tab w:val="num" w:pos="2880"/>
        </w:tabs>
        <w:ind w:left="2880" w:hanging="360"/>
      </w:pPr>
    </w:lvl>
    <w:lvl w:ilvl="7" w:tplc="F726335A">
      <w:start w:val="1"/>
      <w:numFmt w:val="decimal"/>
      <w:lvlText w:val="%8."/>
      <w:lvlJc w:val="left"/>
      <w:pPr>
        <w:tabs>
          <w:tab w:val="num" w:pos="3240"/>
        </w:tabs>
        <w:ind w:left="3240" w:hanging="360"/>
      </w:pPr>
    </w:lvl>
    <w:lvl w:ilvl="8" w:tplc="8FC0454C">
      <w:start w:val="1"/>
      <w:numFmt w:val="decimal"/>
      <w:lvlText w:val="%9."/>
      <w:lvlJc w:val="left"/>
      <w:pPr>
        <w:tabs>
          <w:tab w:val="num" w:pos="3600"/>
        </w:tabs>
        <w:ind w:left="3600" w:hanging="360"/>
      </w:pPr>
    </w:lvl>
  </w:abstractNum>
  <w:abstractNum w:abstractNumId="6" w15:restartNumberingAfterBreak="0">
    <w:nsid w:val="34BF503B"/>
    <w:multiLevelType w:val="hybridMultilevel"/>
    <w:tmpl w:val="52944914"/>
    <w:lvl w:ilvl="0" w:tplc="D4507B3E">
      <w:start w:val="1"/>
      <w:numFmt w:val="bullet"/>
      <w:pStyle w:val="Aufzhlungszeichen5"/>
      <w:lvlText w:val=""/>
      <w:lvlJc w:val="left"/>
      <w:pPr>
        <w:tabs>
          <w:tab w:val="num" w:pos="1492"/>
        </w:tabs>
        <w:ind w:left="1492" w:hanging="360"/>
      </w:pPr>
      <w:rPr>
        <w:rFonts w:ascii="Symbol" w:hAnsi="Symbol" w:cs="Symbol" w:hint="default"/>
      </w:rPr>
    </w:lvl>
    <w:lvl w:ilvl="1" w:tplc="89D433FE">
      <w:start w:val="1"/>
      <w:numFmt w:val="decimal"/>
      <w:lvlText w:val="%2."/>
      <w:lvlJc w:val="left"/>
      <w:pPr>
        <w:tabs>
          <w:tab w:val="num" w:pos="1080"/>
        </w:tabs>
        <w:ind w:left="1080" w:hanging="360"/>
      </w:pPr>
    </w:lvl>
    <w:lvl w:ilvl="2" w:tplc="F6BC4456">
      <w:start w:val="1"/>
      <w:numFmt w:val="decimal"/>
      <w:lvlText w:val="%3."/>
      <w:lvlJc w:val="left"/>
      <w:pPr>
        <w:tabs>
          <w:tab w:val="num" w:pos="1440"/>
        </w:tabs>
        <w:ind w:left="1440" w:hanging="360"/>
      </w:pPr>
    </w:lvl>
    <w:lvl w:ilvl="3" w:tplc="0E9A7600">
      <w:start w:val="1"/>
      <w:numFmt w:val="decimal"/>
      <w:lvlText w:val="%4."/>
      <w:lvlJc w:val="left"/>
      <w:pPr>
        <w:tabs>
          <w:tab w:val="num" w:pos="1800"/>
        </w:tabs>
        <w:ind w:left="1800" w:hanging="360"/>
      </w:pPr>
    </w:lvl>
    <w:lvl w:ilvl="4" w:tplc="6ACC6FDA">
      <w:start w:val="1"/>
      <w:numFmt w:val="decimal"/>
      <w:lvlText w:val="%5."/>
      <w:lvlJc w:val="left"/>
      <w:pPr>
        <w:tabs>
          <w:tab w:val="num" w:pos="2160"/>
        </w:tabs>
        <w:ind w:left="2160" w:hanging="360"/>
      </w:pPr>
    </w:lvl>
    <w:lvl w:ilvl="5" w:tplc="9F6440DC">
      <w:start w:val="1"/>
      <w:numFmt w:val="decimal"/>
      <w:lvlText w:val="%6."/>
      <w:lvlJc w:val="left"/>
      <w:pPr>
        <w:tabs>
          <w:tab w:val="num" w:pos="2520"/>
        </w:tabs>
        <w:ind w:left="2520" w:hanging="360"/>
      </w:pPr>
    </w:lvl>
    <w:lvl w:ilvl="6" w:tplc="A56CB6C0">
      <w:start w:val="1"/>
      <w:numFmt w:val="decimal"/>
      <w:lvlText w:val="%7."/>
      <w:lvlJc w:val="left"/>
      <w:pPr>
        <w:tabs>
          <w:tab w:val="num" w:pos="2880"/>
        </w:tabs>
        <w:ind w:left="2880" w:hanging="360"/>
      </w:pPr>
    </w:lvl>
    <w:lvl w:ilvl="7" w:tplc="5FC0B144">
      <w:start w:val="1"/>
      <w:numFmt w:val="decimal"/>
      <w:lvlText w:val="%8."/>
      <w:lvlJc w:val="left"/>
      <w:pPr>
        <w:tabs>
          <w:tab w:val="num" w:pos="3240"/>
        </w:tabs>
        <w:ind w:left="3240" w:hanging="360"/>
      </w:pPr>
    </w:lvl>
    <w:lvl w:ilvl="8" w:tplc="1398098C">
      <w:start w:val="1"/>
      <w:numFmt w:val="decimal"/>
      <w:lvlText w:val="%9."/>
      <w:lvlJc w:val="left"/>
      <w:pPr>
        <w:tabs>
          <w:tab w:val="num" w:pos="3600"/>
        </w:tabs>
        <w:ind w:left="3600" w:hanging="360"/>
      </w:pPr>
    </w:lvl>
  </w:abstractNum>
  <w:abstractNum w:abstractNumId="7" w15:restartNumberingAfterBreak="0">
    <w:nsid w:val="3B2004FF"/>
    <w:multiLevelType w:val="hybridMultilevel"/>
    <w:tmpl w:val="CB0044A6"/>
    <w:lvl w:ilvl="0" w:tplc="FF867A72">
      <w:start w:val="1"/>
      <w:numFmt w:val="decimal"/>
      <w:pStyle w:val="Listennummer"/>
      <w:lvlText w:val="(%1)"/>
      <w:lvlJc w:val="left"/>
      <w:pPr>
        <w:tabs>
          <w:tab w:val="num" w:pos="709"/>
        </w:tabs>
        <w:ind w:left="709" w:hanging="709"/>
      </w:pPr>
    </w:lvl>
    <w:lvl w:ilvl="1" w:tplc="C6460CFA">
      <w:start w:val="1"/>
      <w:numFmt w:val="lowerLetter"/>
      <w:pStyle w:val="ListNumberLevel2"/>
      <w:lvlText w:val="(%2)"/>
      <w:lvlJc w:val="left"/>
      <w:pPr>
        <w:tabs>
          <w:tab w:val="num" w:pos="1417"/>
        </w:tabs>
        <w:ind w:left="1417" w:hanging="708"/>
      </w:pPr>
    </w:lvl>
    <w:lvl w:ilvl="2" w:tplc="29C6F7C2">
      <w:start w:val="1"/>
      <w:numFmt w:val="bullet"/>
      <w:pStyle w:val="ListNumberLevel3"/>
      <w:lvlText w:val="–"/>
      <w:lvlJc w:val="left"/>
      <w:pPr>
        <w:tabs>
          <w:tab w:val="num" w:pos="2126"/>
        </w:tabs>
        <w:ind w:left="2126" w:hanging="709"/>
      </w:pPr>
      <w:rPr>
        <w:rFonts w:ascii="Times New Roman" w:hAnsi="Times New Roman" w:cs="Times New Roman" w:hint="default"/>
      </w:rPr>
    </w:lvl>
    <w:lvl w:ilvl="3" w:tplc="60201188">
      <w:start w:val="1"/>
      <w:numFmt w:val="bullet"/>
      <w:pStyle w:val="ListNumberLevel4"/>
      <w:lvlText w:val=""/>
      <w:lvlJc w:val="left"/>
      <w:pPr>
        <w:tabs>
          <w:tab w:val="num" w:pos="2835"/>
        </w:tabs>
        <w:ind w:left="2835" w:hanging="709"/>
      </w:pPr>
      <w:rPr>
        <w:rFonts w:ascii="Symbol" w:hAnsi="Symbol" w:cs="Symbol" w:hint="default"/>
      </w:rPr>
    </w:lvl>
    <w:lvl w:ilvl="4" w:tplc="F626D62E">
      <w:start w:val="1"/>
      <w:numFmt w:val="lowerLetter"/>
      <w:lvlText w:val="(%5)"/>
      <w:lvlJc w:val="left"/>
      <w:pPr>
        <w:tabs>
          <w:tab w:val="num" w:pos="1800"/>
        </w:tabs>
        <w:ind w:left="1800" w:hanging="360"/>
      </w:pPr>
    </w:lvl>
    <w:lvl w:ilvl="5" w:tplc="60728066">
      <w:start w:val="1"/>
      <w:numFmt w:val="lowerRoman"/>
      <w:lvlText w:val="(%6)"/>
      <w:lvlJc w:val="left"/>
      <w:pPr>
        <w:tabs>
          <w:tab w:val="num" w:pos="2160"/>
        </w:tabs>
        <w:ind w:left="2160" w:hanging="360"/>
      </w:pPr>
    </w:lvl>
    <w:lvl w:ilvl="6" w:tplc="34C61042">
      <w:start w:val="1"/>
      <w:numFmt w:val="decimal"/>
      <w:lvlText w:val="%7."/>
      <w:lvlJc w:val="left"/>
      <w:pPr>
        <w:tabs>
          <w:tab w:val="num" w:pos="2520"/>
        </w:tabs>
        <w:ind w:left="2520" w:hanging="360"/>
      </w:pPr>
    </w:lvl>
    <w:lvl w:ilvl="7" w:tplc="1536FEE6">
      <w:start w:val="1"/>
      <w:numFmt w:val="lowerLetter"/>
      <w:lvlText w:val="%8."/>
      <w:lvlJc w:val="left"/>
      <w:pPr>
        <w:tabs>
          <w:tab w:val="num" w:pos="2880"/>
        </w:tabs>
        <w:ind w:left="2880" w:hanging="360"/>
      </w:pPr>
    </w:lvl>
    <w:lvl w:ilvl="8" w:tplc="85B27078">
      <w:start w:val="1"/>
      <w:numFmt w:val="lowerRoman"/>
      <w:lvlText w:val="%9."/>
      <w:lvlJc w:val="left"/>
      <w:pPr>
        <w:tabs>
          <w:tab w:val="num" w:pos="3240"/>
        </w:tabs>
        <w:ind w:left="3240" w:hanging="360"/>
      </w:pPr>
    </w:lvl>
  </w:abstractNum>
  <w:abstractNum w:abstractNumId="8" w15:restartNumberingAfterBreak="0">
    <w:nsid w:val="410E7EBA"/>
    <w:multiLevelType w:val="hybridMultilevel"/>
    <w:tmpl w:val="EC10A420"/>
    <w:lvl w:ilvl="0" w:tplc="FE6ADF02">
      <w:start w:val="1"/>
      <w:numFmt w:val="bullet"/>
      <w:pStyle w:val="List51"/>
      <w:lvlText w:val=""/>
      <w:lvlJc w:val="left"/>
      <w:pPr>
        <w:tabs>
          <w:tab w:val="num" w:pos="0"/>
        </w:tabs>
        <w:ind w:left="720" w:hanging="360"/>
      </w:pPr>
      <w:rPr>
        <w:rFonts w:ascii="Wingdings" w:hAnsi="Wingdings" w:cs="Wingdings" w:hint="default"/>
      </w:rPr>
    </w:lvl>
    <w:lvl w:ilvl="1" w:tplc="F03E05E6">
      <w:start w:val="1"/>
      <w:numFmt w:val="bullet"/>
      <w:lvlText w:val="o"/>
      <w:lvlJc w:val="left"/>
      <w:pPr>
        <w:tabs>
          <w:tab w:val="num" w:pos="0"/>
        </w:tabs>
        <w:ind w:left="1440" w:hanging="360"/>
      </w:pPr>
      <w:rPr>
        <w:rFonts w:ascii="Courier New" w:hAnsi="Courier New" w:cs="Courier New" w:hint="default"/>
      </w:rPr>
    </w:lvl>
    <w:lvl w:ilvl="2" w:tplc="9E50CBF4">
      <w:start w:val="1"/>
      <w:numFmt w:val="bullet"/>
      <w:lvlText w:val=""/>
      <w:lvlJc w:val="left"/>
      <w:pPr>
        <w:tabs>
          <w:tab w:val="num" w:pos="0"/>
        </w:tabs>
        <w:ind w:left="2160" w:hanging="360"/>
      </w:pPr>
      <w:rPr>
        <w:rFonts w:ascii="Wingdings" w:hAnsi="Wingdings" w:cs="Wingdings" w:hint="default"/>
      </w:rPr>
    </w:lvl>
    <w:lvl w:ilvl="3" w:tplc="E4A8839E">
      <w:start w:val="1"/>
      <w:numFmt w:val="bullet"/>
      <w:lvlText w:val=""/>
      <w:lvlJc w:val="left"/>
      <w:pPr>
        <w:tabs>
          <w:tab w:val="num" w:pos="0"/>
        </w:tabs>
        <w:ind w:left="2880" w:hanging="360"/>
      </w:pPr>
      <w:rPr>
        <w:rFonts w:ascii="Symbol" w:hAnsi="Symbol" w:cs="Symbol" w:hint="default"/>
      </w:rPr>
    </w:lvl>
    <w:lvl w:ilvl="4" w:tplc="AC606176">
      <w:start w:val="1"/>
      <w:numFmt w:val="bullet"/>
      <w:lvlText w:val="o"/>
      <w:lvlJc w:val="left"/>
      <w:pPr>
        <w:tabs>
          <w:tab w:val="num" w:pos="0"/>
        </w:tabs>
        <w:ind w:left="3600" w:hanging="360"/>
      </w:pPr>
      <w:rPr>
        <w:rFonts w:ascii="Courier New" w:hAnsi="Courier New" w:cs="Courier New" w:hint="default"/>
      </w:rPr>
    </w:lvl>
    <w:lvl w:ilvl="5" w:tplc="52ECB57A">
      <w:start w:val="1"/>
      <w:numFmt w:val="bullet"/>
      <w:lvlText w:val=""/>
      <w:lvlJc w:val="left"/>
      <w:pPr>
        <w:tabs>
          <w:tab w:val="num" w:pos="0"/>
        </w:tabs>
        <w:ind w:left="4320" w:hanging="360"/>
      </w:pPr>
      <w:rPr>
        <w:rFonts w:ascii="Wingdings" w:hAnsi="Wingdings" w:cs="Wingdings" w:hint="default"/>
      </w:rPr>
    </w:lvl>
    <w:lvl w:ilvl="6" w:tplc="7D2694B4">
      <w:start w:val="1"/>
      <w:numFmt w:val="bullet"/>
      <w:lvlText w:val=""/>
      <w:lvlJc w:val="left"/>
      <w:pPr>
        <w:tabs>
          <w:tab w:val="num" w:pos="0"/>
        </w:tabs>
        <w:ind w:left="5040" w:hanging="360"/>
      </w:pPr>
      <w:rPr>
        <w:rFonts w:ascii="Symbol" w:hAnsi="Symbol" w:cs="Symbol" w:hint="default"/>
      </w:rPr>
    </w:lvl>
    <w:lvl w:ilvl="7" w:tplc="401CC15A">
      <w:start w:val="1"/>
      <w:numFmt w:val="bullet"/>
      <w:lvlText w:val="o"/>
      <w:lvlJc w:val="left"/>
      <w:pPr>
        <w:tabs>
          <w:tab w:val="num" w:pos="0"/>
        </w:tabs>
        <w:ind w:left="5760" w:hanging="360"/>
      </w:pPr>
      <w:rPr>
        <w:rFonts w:ascii="Courier New" w:hAnsi="Courier New" w:cs="Courier New" w:hint="default"/>
      </w:rPr>
    </w:lvl>
    <w:lvl w:ilvl="8" w:tplc="19A42252">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30F4AB6"/>
    <w:multiLevelType w:val="hybridMultilevel"/>
    <w:tmpl w:val="FACAA730"/>
    <w:lvl w:ilvl="0" w:tplc="75049EC6">
      <w:start w:val="1"/>
      <w:numFmt w:val="bullet"/>
      <w:pStyle w:val="Aufzhlungszeichen"/>
      <w:lvlText w:val=""/>
      <w:lvlJc w:val="left"/>
      <w:pPr>
        <w:tabs>
          <w:tab w:val="num" w:pos="283"/>
        </w:tabs>
        <w:ind w:left="283" w:hanging="283"/>
      </w:pPr>
      <w:rPr>
        <w:rFonts w:ascii="Symbol" w:hAnsi="Symbol" w:cs="Symbol" w:hint="default"/>
      </w:rPr>
    </w:lvl>
    <w:lvl w:ilvl="1" w:tplc="7C5EC34A">
      <w:start w:val="1"/>
      <w:numFmt w:val="decimal"/>
      <w:lvlText w:val="%2."/>
      <w:lvlJc w:val="left"/>
      <w:pPr>
        <w:tabs>
          <w:tab w:val="num" w:pos="1080"/>
        </w:tabs>
        <w:ind w:left="1080" w:hanging="360"/>
      </w:pPr>
    </w:lvl>
    <w:lvl w:ilvl="2" w:tplc="97FE95B2">
      <w:start w:val="1"/>
      <w:numFmt w:val="decimal"/>
      <w:lvlText w:val="%3."/>
      <w:lvlJc w:val="left"/>
      <w:pPr>
        <w:tabs>
          <w:tab w:val="num" w:pos="1440"/>
        </w:tabs>
        <w:ind w:left="1440" w:hanging="360"/>
      </w:pPr>
    </w:lvl>
    <w:lvl w:ilvl="3" w:tplc="5F2E0464">
      <w:start w:val="1"/>
      <w:numFmt w:val="decimal"/>
      <w:lvlText w:val="%4."/>
      <w:lvlJc w:val="left"/>
      <w:pPr>
        <w:tabs>
          <w:tab w:val="num" w:pos="1800"/>
        </w:tabs>
        <w:ind w:left="1800" w:hanging="360"/>
      </w:pPr>
    </w:lvl>
    <w:lvl w:ilvl="4" w:tplc="DAE8783C">
      <w:start w:val="1"/>
      <w:numFmt w:val="decimal"/>
      <w:lvlText w:val="%5."/>
      <w:lvlJc w:val="left"/>
      <w:pPr>
        <w:tabs>
          <w:tab w:val="num" w:pos="2160"/>
        </w:tabs>
        <w:ind w:left="2160" w:hanging="360"/>
      </w:pPr>
    </w:lvl>
    <w:lvl w:ilvl="5" w:tplc="36FEF60A">
      <w:start w:val="1"/>
      <w:numFmt w:val="decimal"/>
      <w:lvlText w:val="%6."/>
      <w:lvlJc w:val="left"/>
      <w:pPr>
        <w:tabs>
          <w:tab w:val="num" w:pos="2520"/>
        </w:tabs>
        <w:ind w:left="2520" w:hanging="360"/>
      </w:pPr>
    </w:lvl>
    <w:lvl w:ilvl="6" w:tplc="8876B756">
      <w:start w:val="1"/>
      <w:numFmt w:val="decimal"/>
      <w:lvlText w:val="%7."/>
      <w:lvlJc w:val="left"/>
      <w:pPr>
        <w:tabs>
          <w:tab w:val="num" w:pos="2880"/>
        </w:tabs>
        <w:ind w:left="2880" w:hanging="360"/>
      </w:pPr>
    </w:lvl>
    <w:lvl w:ilvl="7" w:tplc="EA963894">
      <w:start w:val="1"/>
      <w:numFmt w:val="decimal"/>
      <w:lvlText w:val="%8."/>
      <w:lvlJc w:val="left"/>
      <w:pPr>
        <w:tabs>
          <w:tab w:val="num" w:pos="3240"/>
        </w:tabs>
        <w:ind w:left="3240" w:hanging="360"/>
      </w:pPr>
    </w:lvl>
    <w:lvl w:ilvl="8" w:tplc="DF44C978">
      <w:start w:val="1"/>
      <w:numFmt w:val="decimal"/>
      <w:lvlText w:val="%9."/>
      <w:lvlJc w:val="left"/>
      <w:pPr>
        <w:tabs>
          <w:tab w:val="num" w:pos="3600"/>
        </w:tabs>
        <w:ind w:left="3600" w:hanging="360"/>
      </w:pPr>
    </w:lvl>
  </w:abstractNum>
  <w:abstractNum w:abstractNumId="10" w15:restartNumberingAfterBreak="0">
    <w:nsid w:val="475141AC"/>
    <w:multiLevelType w:val="hybridMultilevel"/>
    <w:tmpl w:val="313655E2"/>
    <w:lvl w:ilvl="0" w:tplc="4AAC2996">
      <w:start w:val="1"/>
      <w:numFmt w:val="bullet"/>
      <w:pStyle w:val="ListDash1"/>
      <w:lvlText w:val="–"/>
      <w:lvlJc w:val="left"/>
      <w:pPr>
        <w:tabs>
          <w:tab w:val="num" w:pos="765"/>
        </w:tabs>
        <w:ind w:left="765" w:hanging="283"/>
      </w:pPr>
      <w:rPr>
        <w:rFonts w:ascii="Times New Roman" w:hAnsi="Times New Roman" w:cs="Times New Roman" w:hint="default"/>
      </w:rPr>
    </w:lvl>
    <w:lvl w:ilvl="1" w:tplc="B5308FE0">
      <w:start w:val="1"/>
      <w:numFmt w:val="decimal"/>
      <w:lvlText w:val="%2."/>
      <w:lvlJc w:val="left"/>
      <w:pPr>
        <w:tabs>
          <w:tab w:val="num" w:pos="1080"/>
        </w:tabs>
        <w:ind w:left="1080" w:hanging="360"/>
      </w:pPr>
    </w:lvl>
    <w:lvl w:ilvl="2" w:tplc="064874A4">
      <w:start w:val="1"/>
      <w:numFmt w:val="decimal"/>
      <w:lvlText w:val="%3."/>
      <w:lvlJc w:val="left"/>
      <w:pPr>
        <w:tabs>
          <w:tab w:val="num" w:pos="1440"/>
        </w:tabs>
        <w:ind w:left="1440" w:hanging="360"/>
      </w:pPr>
    </w:lvl>
    <w:lvl w:ilvl="3" w:tplc="3FEA6544">
      <w:start w:val="1"/>
      <w:numFmt w:val="decimal"/>
      <w:lvlText w:val="%4."/>
      <w:lvlJc w:val="left"/>
      <w:pPr>
        <w:tabs>
          <w:tab w:val="num" w:pos="1800"/>
        </w:tabs>
        <w:ind w:left="1800" w:hanging="360"/>
      </w:pPr>
    </w:lvl>
    <w:lvl w:ilvl="4" w:tplc="4B382D6C">
      <w:start w:val="1"/>
      <w:numFmt w:val="decimal"/>
      <w:lvlText w:val="%5."/>
      <w:lvlJc w:val="left"/>
      <w:pPr>
        <w:tabs>
          <w:tab w:val="num" w:pos="2160"/>
        </w:tabs>
        <w:ind w:left="2160" w:hanging="360"/>
      </w:pPr>
    </w:lvl>
    <w:lvl w:ilvl="5" w:tplc="071AE9D8">
      <w:start w:val="1"/>
      <w:numFmt w:val="decimal"/>
      <w:lvlText w:val="%6."/>
      <w:lvlJc w:val="left"/>
      <w:pPr>
        <w:tabs>
          <w:tab w:val="num" w:pos="2520"/>
        </w:tabs>
        <w:ind w:left="2520" w:hanging="360"/>
      </w:pPr>
    </w:lvl>
    <w:lvl w:ilvl="6" w:tplc="80CEC7B2">
      <w:start w:val="1"/>
      <w:numFmt w:val="decimal"/>
      <w:lvlText w:val="%7."/>
      <w:lvlJc w:val="left"/>
      <w:pPr>
        <w:tabs>
          <w:tab w:val="num" w:pos="2880"/>
        </w:tabs>
        <w:ind w:left="2880" w:hanging="360"/>
      </w:pPr>
    </w:lvl>
    <w:lvl w:ilvl="7" w:tplc="95046384">
      <w:start w:val="1"/>
      <w:numFmt w:val="decimal"/>
      <w:lvlText w:val="%8."/>
      <w:lvlJc w:val="left"/>
      <w:pPr>
        <w:tabs>
          <w:tab w:val="num" w:pos="3240"/>
        </w:tabs>
        <w:ind w:left="3240" w:hanging="360"/>
      </w:pPr>
    </w:lvl>
    <w:lvl w:ilvl="8" w:tplc="39EA38EC">
      <w:start w:val="1"/>
      <w:numFmt w:val="decimal"/>
      <w:lvlText w:val="%9."/>
      <w:lvlJc w:val="left"/>
      <w:pPr>
        <w:tabs>
          <w:tab w:val="num" w:pos="3600"/>
        </w:tabs>
        <w:ind w:left="3600" w:hanging="360"/>
      </w:pPr>
    </w:lvl>
  </w:abstractNum>
  <w:abstractNum w:abstractNumId="11" w15:restartNumberingAfterBreak="0">
    <w:nsid w:val="4775195C"/>
    <w:multiLevelType w:val="hybridMultilevel"/>
    <w:tmpl w:val="26CCB230"/>
    <w:lvl w:ilvl="0" w:tplc="6248F11C">
      <w:start w:val="1"/>
      <w:numFmt w:val="decimal"/>
      <w:pStyle w:val="ListNumber1"/>
      <w:lvlText w:val="(%1)"/>
      <w:lvlJc w:val="left"/>
      <w:pPr>
        <w:tabs>
          <w:tab w:val="num" w:pos="1191"/>
        </w:tabs>
        <w:ind w:left="1191" w:hanging="709"/>
      </w:pPr>
    </w:lvl>
    <w:lvl w:ilvl="1" w:tplc="7B54A848">
      <w:start w:val="1"/>
      <w:numFmt w:val="lowerLetter"/>
      <w:pStyle w:val="ListNumber1Level2"/>
      <w:lvlText w:val="(%2)"/>
      <w:lvlJc w:val="left"/>
      <w:pPr>
        <w:tabs>
          <w:tab w:val="num" w:pos="1899"/>
        </w:tabs>
        <w:ind w:left="1899" w:hanging="708"/>
      </w:pPr>
    </w:lvl>
    <w:lvl w:ilvl="2" w:tplc="6884E736">
      <w:start w:val="1"/>
      <w:numFmt w:val="bullet"/>
      <w:pStyle w:val="ListNumber1Level3"/>
      <w:lvlText w:val="–"/>
      <w:lvlJc w:val="left"/>
      <w:pPr>
        <w:tabs>
          <w:tab w:val="num" w:pos="2608"/>
        </w:tabs>
        <w:ind w:left="2608" w:hanging="709"/>
      </w:pPr>
      <w:rPr>
        <w:rFonts w:ascii="Times New Roman" w:hAnsi="Times New Roman" w:cs="Times New Roman" w:hint="default"/>
      </w:rPr>
    </w:lvl>
    <w:lvl w:ilvl="3" w:tplc="85B61A72">
      <w:start w:val="1"/>
      <w:numFmt w:val="bullet"/>
      <w:pStyle w:val="ListNumber1Level4"/>
      <w:lvlText w:val=""/>
      <w:lvlJc w:val="left"/>
      <w:pPr>
        <w:tabs>
          <w:tab w:val="num" w:pos="3317"/>
        </w:tabs>
        <w:ind w:left="3317" w:hanging="709"/>
      </w:pPr>
      <w:rPr>
        <w:rFonts w:ascii="Symbol" w:hAnsi="Symbol" w:cs="Symbol" w:hint="default"/>
      </w:rPr>
    </w:lvl>
    <w:lvl w:ilvl="4" w:tplc="0F5A3D70">
      <w:start w:val="1"/>
      <w:numFmt w:val="lowerLetter"/>
      <w:lvlText w:val="(%5)"/>
      <w:lvlJc w:val="left"/>
      <w:pPr>
        <w:tabs>
          <w:tab w:val="num" w:pos="1800"/>
        </w:tabs>
        <w:ind w:left="1800" w:hanging="360"/>
      </w:pPr>
    </w:lvl>
    <w:lvl w:ilvl="5" w:tplc="6D387B7C">
      <w:start w:val="1"/>
      <w:numFmt w:val="lowerRoman"/>
      <w:lvlText w:val="(%6)"/>
      <w:lvlJc w:val="left"/>
      <w:pPr>
        <w:tabs>
          <w:tab w:val="num" w:pos="2160"/>
        </w:tabs>
        <w:ind w:left="2160" w:hanging="360"/>
      </w:pPr>
    </w:lvl>
    <w:lvl w:ilvl="6" w:tplc="E9249D3E">
      <w:start w:val="1"/>
      <w:numFmt w:val="decimal"/>
      <w:lvlText w:val="%7."/>
      <w:lvlJc w:val="left"/>
      <w:pPr>
        <w:tabs>
          <w:tab w:val="num" w:pos="2520"/>
        </w:tabs>
        <w:ind w:left="2520" w:hanging="360"/>
      </w:pPr>
    </w:lvl>
    <w:lvl w:ilvl="7" w:tplc="F73C55C8">
      <w:start w:val="1"/>
      <w:numFmt w:val="lowerLetter"/>
      <w:lvlText w:val="%8."/>
      <w:lvlJc w:val="left"/>
      <w:pPr>
        <w:tabs>
          <w:tab w:val="num" w:pos="2880"/>
        </w:tabs>
        <w:ind w:left="2880" w:hanging="360"/>
      </w:pPr>
    </w:lvl>
    <w:lvl w:ilvl="8" w:tplc="761A4A58">
      <w:start w:val="1"/>
      <w:numFmt w:val="lowerRoman"/>
      <w:lvlText w:val="%9."/>
      <w:lvlJc w:val="left"/>
      <w:pPr>
        <w:tabs>
          <w:tab w:val="num" w:pos="3240"/>
        </w:tabs>
        <w:ind w:left="3240" w:hanging="360"/>
      </w:pPr>
    </w:lvl>
  </w:abstractNum>
  <w:abstractNum w:abstractNumId="12" w15:restartNumberingAfterBreak="0">
    <w:nsid w:val="48483DFC"/>
    <w:multiLevelType w:val="hybridMultilevel"/>
    <w:tmpl w:val="67BE3FE6"/>
    <w:lvl w:ilvl="0" w:tplc="D07EFD5C">
      <w:start w:val="1"/>
      <w:numFmt w:val="bullet"/>
      <w:pStyle w:val="ListDash"/>
      <w:lvlText w:val="–"/>
      <w:lvlJc w:val="left"/>
      <w:pPr>
        <w:tabs>
          <w:tab w:val="num" w:pos="283"/>
        </w:tabs>
        <w:ind w:left="283" w:hanging="283"/>
      </w:pPr>
      <w:rPr>
        <w:rFonts w:ascii="Times New Roman" w:hAnsi="Times New Roman" w:cs="Times New Roman" w:hint="default"/>
      </w:rPr>
    </w:lvl>
    <w:lvl w:ilvl="1" w:tplc="75128EE0">
      <w:start w:val="1"/>
      <w:numFmt w:val="decimal"/>
      <w:lvlText w:val="%2."/>
      <w:lvlJc w:val="left"/>
      <w:pPr>
        <w:tabs>
          <w:tab w:val="num" w:pos="1080"/>
        </w:tabs>
        <w:ind w:left="1080" w:hanging="360"/>
      </w:pPr>
    </w:lvl>
    <w:lvl w:ilvl="2" w:tplc="B360F358">
      <w:start w:val="1"/>
      <w:numFmt w:val="decimal"/>
      <w:lvlText w:val="%3."/>
      <w:lvlJc w:val="left"/>
      <w:pPr>
        <w:tabs>
          <w:tab w:val="num" w:pos="1440"/>
        </w:tabs>
        <w:ind w:left="1440" w:hanging="360"/>
      </w:pPr>
    </w:lvl>
    <w:lvl w:ilvl="3" w:tplc="2382BCE6">
      <w:start w:val="1"/>
      <w:numFmt w:val="decimal"/>
      <w:lvlText w:val="%4."/>
      <w:lvlJc w:val="left"/>
      <w:pPr>
        <w:tabs>
          <w:tab w:val="num" w:pos="1800"/>
        </w:tabs>
        <w:ind w:left="1800" w:hanging="360"/>
      </w:pPr>
    </w:lvl>
    <w:lvl w:ilvl="4" w:tplc="6C72DE4C">
      <w:start w:val="1"/>
      <w:numFmt w:val="decimal"/>
      <w:lvlText w:val="%5."/>
      <w:lvlJc w:val="left"/>
      <w:pPr>
        <w:tabs>
          <w:tab w:val="num" w:pos="2160"/>
        </w:tabs>
        <w:ind w:left="2160" w:hanging="360"/>
      </w:pPr>
    </w:lvl>
    <w:lvl w:ilvl="5" w:tplc="9E907364">
      <w:start w:val="1"/>
      <w:numFmt w:val="decimal"/>
      <w:lvlText w:val="%6."/>
      <w:lvlJc w:val="left"/>
      <w:pPr>
        <w:tabs>
          <w:tab w:val="num" w:pos="2520"/>
        </w:tabs>
        <w:ind w:left="2520" w:hanging="360"/>
      </w:pPr>
    </w:lvl>
    <w:lvl w:ilvl="6" w:tplc="53569738">
      <w:start w:val="1"/>
      <w:numFmt w:val="decimal"/>
      <w:lvlText w:val="%7."/>
      <w:lvlJc w:val="left"/>
      <w:pPr>
        <w:tabs>
          <w:tab w:val="num" w:pos="2880"/>
        </w:tabs>
        <w:ind w:left="2880" w:hanging="360"/>
      </w:pPr>
    </w:lvl>
    <w:lvl w:ilvl="7" w:tplc="C46A9ABC">
      <w:start w:val="1"/>
      <w:numFmt w:val="decimal"/>
      <w:lvlText w:val="%8."/>
      <w:lvlJc w:val="left"/>
      <w:pPr>
        <w:tabs>
          <w:tab w:val="num" w:pos="3240"/>
        </w:tabs>
        <w:ind w:left="3240" w:hanging="360"/>
      </w:pPr>
    </w:lvl>
    <w:lvl w:ilvl="8" w:tplc="BD783E1E">
      <w:start w:val="1"/>
      <w:numFmt w:val="decimal"/>
      <w:lvlText w:val="%9."/>
      <w:lvlJc w:val="left"/>
      <w:pPr>
        <w:tabs>
          <w:tab w:val="num" w:pos="3600"/>
        </w:tabs>
        <w:ind w:left="3600" w:hanging="360"/>
      </w:pPr>
    </w:lvl>
  </w:abstractNum>
  <w:abstractNum w:abstractNumId="13" w15:restartNumberingAfterBreak="0">
    <w:nsid w:val="4B4F6872"/>
    <w:multiLevelType w:val="hybridMultilevel"/>
    <w:tmpl w:val="619C1D90"/>
    <w:lvl w:ilvl="0" w:tplc="60A40304">
      <w:start w:val="1"/>
      <w:numFmt w:val="decimal"/>
      <w:pStyle w:val="Listennummer2"/>
      <w:lvlText w:val="(%1)"/>
      <w:lvlJc w:val="left"/>
      <w:pPr>
        <w:tabs>
          <w:tab w:val="num" w:pos="1911"/>
        </w:tabs>
        <w:ind w:left="1911" w:hanging="709"/>
      </w:pPr>
    </w:lvl>
    <w:lvl w:ilvl="1" w:tplc="0C627210">
      <w:start w:val="1"/>
      <w:numFmt w:val="lowerLetter"/>
      <w:pStyle w:val="ListNumber2Level2"/>
      <w:lvlText w:val="(%2)"/>
      <w:lvlJc w:val="left"/>
      <w:pPr>
        <w:tabs>
          <w:tab w:val="num" w:pos="2619"/>
        </w:tabs>
        <w:ind w:left="2619" w:hanging="708"/>
      </w:pPr>
    </w:lvl>
    <w:lvl w:ilvl="2" w:tplc="5310E08A">
      <w:start w:val="1"/>
      <w:numFmt w:val="bullet"/>
      <w:pStyle w:val="ListNumber2Level3"/>
      <w:lvlText w:val="–"/>
      <w:lvlJc w:val="left"/>
      <w:pPr>
        <w:tabs>
          <w:tab w:val="num" w:pos="3328"/>
        </w:tabs>
        <w:ind w:left="3328" w:hanging="709"/>
      </w:pPr>
      <w:rPr>
        <w:rFonts w:ascii="Times New Roman" w:hAnsi="Times New Roman" w:cs="Times New Roman" w:hint="default"/>
      </w:rPr>
    </w:lvl>
    <w:lvl w:ilvl="3" w:tplc="ADC052A8">
      <w:start w:val="1"/>
      <w:numFmt w:val="bullet"/>
      <w:pStyle w:val="ListNumber2Level4"/>
      <w:lvlText w:val=""/>
      <w:lvlJc w:val="left"/>
      <w:pPr>
        <w:tabs>
          <w:tab w:val="num" w:pos="4037"/>
        </w:tabs>
        <w:ind w:left="4037" w:hanging="709"/>
      </w:pPr>
      <w:rPr>
        <w:rFonts w:ascii="Symbol" w:hAnsi="Symbol" w:cs="Symbol" w:hint="default"/>
      </w:rPr>
    </w:lvl>
    <w:lvl w:ilvl="4" w:tplc="791A6CB4">
      <w:start w:val="1"/>
      <w:numFmt w:val="lowerLetter"/>
      <w:lvlText w:val="(%5)"/>
      <w:lvlJc w:val="left"/>
      <w:pPr>
        <w:tabs>
          <w:tab w:val="num" w:pos="1800"/>
        </w:tabs>
        <w:ind w:left="1800" w:hanging="360"/>
      </w:pPr>
    </w:lvl>
    <w:lvl w:ilvl="5" w:tplc="987690D6">
      <w:start w:val="1"/>
      <w:numFmt w:val="lowerRoman"/>
      <w:lvlText w:val="(%6)"/>
      <w:lvlJc w:val="left"/>
      <w:pPr>
        <w:tabs>
          <w:tab w:val="num" w:pos="2160"/>
        </w:tabs>
        <w:ind w:left="2160" w:hanging="360"/>
      </w:pPr>
    </w:lvl>
    <w:lvl w:ilvl="6" w:tplc="0EEE05B6">
      <w:start w:val="1"/>
      <w:numFmt w:val="decimal"/>
      <w:lvlText w:val="%7."/>
      <w:lvlJc w:val="left"/>
      <w:pPr>
        <w:tabs>
          <w:tab w:val="num" w:pos="2520"/>
        </w:tabs>
        <w:ind w:left="2520" w:hanging="360"/>
      </w:pPr>
    </w:lvl>
    <w:lvl w:ilvl="7" w:tplc="51164140">
      <w:start w:val="1"/>
      <w:numFmt w:val="lowerLetter"/>
      <w:lvlText w:val="%8."/>
      <w:lvlJc w:val="left"/>
      <w:pPr>
        <w:tabs>
          <w:tab w:val="num" w:pos="2880"/>
        </w:tabs>
        <w:ind w:left="2880" w:hanging="360"/>
      </w:pPr>
    </w:lvl>
    <w:lvl w:ilvl="8" w:tplc="7F38F092">
      <w:start w:val="1"/>
      <w:numFmt w:val="lowerRoman"/>
      <w:lvlText w:val="%9."/>
      <w:lvlJc w:val="left"/>
      <w:pPr>
        <w:tabs>
          <w:tab w:val="num" w:pos="3240"/>
        </w:tabs>
        <w:ind w:left="3240" w:hanging="360"/>
      </w:pPr>
    </w:lvl>
  </w:abstractNum>
  <w:abstractNum w:abstractNumId="14" w15:restartNumberingAfterBreak="0">
    <w:nsid w:val="51E034CF"/>
    <w:multiLevelType w:val="multilevel"/>
    <w:tmpl w:val="41ACEDEE"/>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D8D332C"/>
    <w:multiLevelType w:val="hybridMultilevel"/>
    <w:tmpl w:val="B784B48E"/>
    <w:lvl w:ilvl="0" w:tplc="2EEC7590">
      <w:start w:val="1"/>
      <w:numFmt w:val="bullet"/>
      <w:pStyle w:val="Bulletpoint1"/>
      <w:lvlText w:val=""/>
      <w:lvlJc w:val="left"/>
      <w:pPr>
        <w:tabs>
          <w:tab w:val="num" w:pos="0"/>
        </w:tabs>
        <w:ind w:left="1080" w:hanging="360"/>
      </w:pPr>
      <w:rPr>
        <w:rFonts w:ascii="Symbol" w:hAnsi="Symbol" w:cs="Symbol" w:hint="default"/>
        <w:color w:val="002395"/>
      </w:rPr>
    </w:lvl>
    <w:lvl w:ilvl="1" w:tplc="B9D6E504">
      <w:start w:val="1"/>
      <w:numFmt w:val="bullet"/>
      <w:lvlText w:val="o"/>
      <w:lvlJc w:val="left"/>
      <w:pPr>
        <w:tabs>
          <w:tab w:val="num" w:pos="0"/>
        </w:tabs>
        <w:ind w:left="1800" w:hanging="360"/>
      </w:pPr>
      <w:rPr>
        <w:rFonts w:ascii="Courier New" w:hAnsi="Courier New" w:cs="Courier New" w:hint="default"/>
      </w:rPr>
    </w:lvl>
    <w:lvl w:ilvl="2" w:tplc="8AC2DA5E">
      <w:start w:val="1"/>
      <w:numFmt w:val="bullet"/>
      <w:lvlText w:val=""/>
      <w:lvlJc w:val="left"/>
      <w:pPr>
        <w:tabs>
          <w:tab w:val="num" w:pos="0"/>
        </w:tabs>
        <w:ind w:left="2520" w:hanging="360"/>
      </w:pPr>
      <w:rPr>
        <w:rFonts w:ascii="Wingdings" w:hAnsi="Wingdings" w:cs="Wingdings" w:hint="default"/>
      </w:rPr>
    </w:lvl>
    <w:lvl w:ilvl="3" w:tplc="03D42C46">
      <w:start w:val="1"/>
      <w:numFmt w:val="bullet"/>
      <w:lvlText w:val=""/>
      <w:lvlJc w:val="left"/>
      <w:pPr>
        <w:tabs>
          <w:tab w:val="num" w:pos="0"/>
        </w:tabs>
        <w:ind w:left="3240" w:hanging="360"/>
      </w:pPr>
      <w:rPr>
        <w:rFonts w:ascii="Symbol" w:hAnsi="Symbol" w:cs="Symbol" w:hint="default"/>
      </w:rPr>
    </w:lvl>
    <w:lvl w:ilvl="4" w:tplc="DC2E780C">
      <w:start w:val="1"/>
      <w:numFmt w:val="bullet"/>
      <w:lvlText w:val="o"/>
      <w:lvlJc w:val="left"/>
      <w:pPr>
        <w:tabs>
          <w:tab w:val="num" w:pos="0"/>
        </w:tabs>
        <w:ind w:left="3960" w:hanging="360"/>
      </w:pPr>
      <w:rPr>
        <w:rFonts w:ascii="Courier New" w:hAnsi="Courier New" w:cs="Courier New" w:hint="default"/>
      </w:rPr>
    </w:lvl>
    <w:lvl w:ilvl="5" w:tplc="F7D44112">
      <w:start w:val="1"/>
      <w:numFmt w:val="bullet"/>
      <w:lvlText w:val=""/>
      <w:lvlJc w:val="left"/>
      <w:pPr>
        <w:tabs>
          <w:tab w:val="num" w:pos="0"/>
        </w:tabs>
        <w:ind w:left="4680" w:hanging="360"/>
      </w:pPr>
      <w:rPr>
        <w:rFonts w:ascii="Wingdings" w:hAnsi="Wingdings" w:cs="Wingdings" w:hint="default"/>
      </w:rPr>
    </w:lvl>
    <w:lvl w:ilvl="6" w:tplc="DB5295C6">
      <w:start w:val="1"/>
      <w:numFmt w:val="bullet"/>
      <w:lvlText w:val=""/>
      <w:lvlJc w:val="left"/>
      <w:pPr>
        <w:tabs>
          <w:tab w:val="num" w:pos="0"/>
        </w:tabs>
        <w:ind w:left="5400" w:hanging="360"/>
      </w:pPr>
      <w:rPr>
        <w:rFonts w:ascii="Symbol" w:hAnsi="Symbol" w:cs="Symbol" w:hint="default"/>
      </w:rPr>
    </w:lvl>
    <w:lvl w:ilvl="7" w:tplc="567E8034">
      <w:start w:val="1"/>
      <w:numFmt w:val="bullet"/>
      <w:lvlText w:val="o"/>
      <w:lvlJc w:val="left"/>
      <w:pPr>
        <w:tabs>
          <w:tab w:val="num" w:pos="0"/>
        </w:tabs>
        <w:ind w:left="6120" w:hanging="360"/>
      </w:pPr>
      <w:rPr>
        <w:rFonts w:ascii="Courier New" w:hAnsi="Courier New" w:cs="Courier New" w:hint="default"/>
      </w:rPr>
    </w:lvl>
    <w:lvl w:ilvl="8" w:tplc="C2665EB6">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60252710"/>
    <w:multiLevelType w:val="hybridMultilevel"/>
    <w:tmpl w:val="AF0E1F84"/>
    <w:lvl w:ilvl="0" w:tplc="4F107414">
      <w:start w:val="1"/>
      <w:numFmt w:val="bullet"/>
      <w:pStyle w:val="List6"/>
      <w:lvlText w:val=""/>
      <w:lvlJc w:val="left"/>
      <w:pPr>
        <w:tabs>
          <w:tab w:val="num" w:pos="0"/>
        </w:tabs>
        <w:ind w:left="720" w:hanging="360"/>
      </w:pPr>
      <w:rPr>
        <w:rFonts w:ascii="Wingdings" w:hAnsi="Wingdings" w:cs="Wingdings" w:hint="default"/>
      </w:rPr>
    </w:lvl>
    <w:lvl w:ilvl="1" w:tplc="A1A4B42A">
      <w:start w:val="1"/>
      <w:numFmt w:val="bullet"/>
      <w:lvlText w:val="•"/>
      <w:lvlJc w:val="left"/>
      <w:pPr>
        <w:tabs>
          <w:tab w:val="num" w:pos="0"/>
        </w:tabs>
        <w:ind w:left="1440" w:hanging="360"/>
      </w:pPr>
      <w:rPr>
        <w:rFonts w:ascii="Verdana" w:hAnsi="Verdana" w:cs="Verdana" w:hint="default"/>
      </w:rPr>
    </w:lvl>
    <w:lvl w:ilvl="2" w:tplc="5F825BF6">
      <w:start w:val="1"/>
      <w:numFmt w:val="bullet"/>
      <w:lvlText w:val=""/>
      <w:lvlJc w:val="left"/>
      <w:pPr>
        <w:tabs>
          <w:tab w:val="num" w:pos="0"/>
        </w:tabs>
        <w:ind w:left="2160" w:hanging="360"/>
      </w:pPr>
      <w:rPr>
        <w:rFonts w:ascii="Wingdings" w:hAnsi="Wingdings" w:cs="Wingdings" w:hint="default"/>
      </w:rPr>
    </w:lvl>
    <w:lvl w:ilvl="3" w:tplc="7B6A1EE4">
      <w:start w:val="1"/>
      <w:numFmt w:val="bullet"/>
      <w:lvlText w:val=""/>
      <w:lvlJc w:val="left"/>
      <w:pPr>
        <w:tabs>
          <w:tab w:val="num" w:pos="0"/>
        </w:tabs>
        <w:ind w:left="2880" w:hanging="360"/>
      </w:pPr>
      <w:rPr>
        <w:rFonts w:ascii="Symbol" w:hAnsi="Symbol" w:cs="Symbol" w:hint="default"/>
      </w:rPr>
    </w:lvl>
    <w:lvl w:ilvl="4" w:tplc="5F4E8F64">
      <w:start w:val="1"/>
      <w:numFmt w:val="bullet"/>
      <w:lvlText w:val="o"/>
      <w:lvlJc w:val="left"/>
      <w:pPr>
        <w:tabs>
          <w:tab w:val="num" w:pos="0"/>
        </w:tabs>
        <w:ind w:left="3600" w:hanging="360"/>
      </w:pPr>
      <w:rPr>
        <w:rFonts w:ascii="Courier New" w:hAnsi="Courier New" w:cs="Courier New" w:hint="default"/>
      </w:rPr>
    </w:lvl>
    <w:lvl w:ilvl="5" w:tplc="9AB2285C">
      <w:start w:val="1"/>
      <w:numFmt w:val="bullet"/>
      <w:lvlText w:val=""/>
      <w:lvlJc w:val="left"/>
      <w:pPr>
        <w:tabs>
          <w:tab w:val="num" w:pos="0"/>
        </w:tabs>
        <w:ind w:left="4320" w:hanging="360"/>
      </w:pPr>
      <w:rPr>
        <w:rFonts w:ascii="Wingdings" w:hAnsi="Wingdings" w:cs="Wingdings" w:hint="default"/>
      </w:rPr>
    </w:lvl>
    <w:lvl w:ilvl="6" w:tplc="9462F08E">
      <w:start w:val="1"/>
      <w:numFmt w:val="bullet"/>
      <w:lvlText w:val=""/>
      <w:lvlJc w:val="left"/>
      <w:pPr>
        <w:tabs>
          <w:tab w:val="num" w:pos="0"/>
        </w:tabs>
        <w:ind w:left="5040" w:hanging="360"/>
      </w:pPr>
      <w:rPr>
        <w:rFonts w:ascii="Symbol" w:hAnsi="Symbol" w:cs="Symbol" w:hint="default"/>
      </w:rPr>
    </w:lvl>
    <w:lvl w:ilvl="7" w:tplc="19869088">
      <w:start w:val="1"/>
      <w:numFmt w:val="bullet"/>
      <w:lvlText w:val="o"/>
      <w:lvlJc w:val="left"/>
      <w:pPr>
        <w:tabs>
          <w:tab w:val="num" w:pos="0"/>
        </w:tabs>
        <w:ind w:left="5760" w:hanging="360"/>
      </w:pPr>
      <w:rPr>
        <w:rFonts w:ascii="Courier New" w:hAnsi="Courier New" w:cs="Courier New" w:hint="default"/>
      </w:rPr>
    </w:lvl>
    <w:lvl w:ilvl="8" w:tplc="1F64808C">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45D0973"/>
    <w:multiLevelType w:val="hybridMultilevel"/>
    <w:tmpl w:val="42D2F378"/>
    <w:lvl w:ilvl="0" w:tplc="F38E2732">
      <w:start w:val="1"/>
      <w:numFmt w:val="decimal"/>
      <w:pStyle w:val="Listennummer5"/>
      <w:lvlText w:val="%1."/>
      <w:lvlJc w:val="left"/>
      <w:pPr>
        <w:tabs>
          <w:tab w:val="num" w:pos="1492"/>
        </w:tabs>
        <w:ind w:left="1492" w:hanging="360"/>
      </w:pPr>
    </w:lvl>
    <w:lvl w:ilvl="1" w:tplc="F3F0C69C">
      <w:start w:val="1"/>
      <w:numFmt w:val="decimal"/>
      <w:lvlText w:val="%2."/>
      <w:lvlJc w:val="left"/>
      <w:pPr>
        <w:tabs>
          <w:tab w:val="num" w:pos="1080"/>
        </w:tabs>
        <w:ind w:left="1080" w:hanging="360"/>
      </w:pPr>
    </w:lvl>
    <w:lvl w:ilvl="2" w:tplc="E6C25AA4">
      <w:start w:val="1"/>
      <w:numFmt w:val="decimal"/>
      <w:lvlText w:val="%3."/>
      <w:lvlJc w:val="left"/>
      <w:pPr>
        <w:tabs>
          <w:tab w:val="num" w:pos="1440"/>
        </w:tabs>
        <w:ind w:left="1440" w:hanging="360"/>
      </w:pPr>
    </w:lvl>
    <w:lvl w:ilvl="3" w:tplc="D8688B0C">
      <w:start w:val="1"/>
      <w:numFmt w:val="decimal"/>
      <w:lvlText w:val="%4."/>
      <w:lvlJc w:val="left"/>
      <w:pPr>
        <w:tabs>
          <w:tab w:val="num" w:pos="1800"/>
        </w:tabs>
        <w:ind w:left="1800" w:hanging="360"/>
      </w:pPr>
    </w:lvl>
    <w:lvl w:ilvl="4" w:tplc="B52034A2">
      <w:start w:val="1"/>
      <w:numFmt w:val="decimal"/>
      <w:lvlText w:val="%5."/>
      <w:lvlJc w:val="left"/>
      <w:pPr>
        <w:tabs>
          <w:tab w:val="num" w:pos="2160"/>
        </w:tabs>
        <w:ind w:left="2160" w:hanging="360"/>
      </w:pPr>
    </w:lvl>
    <w:lvl w:ilvl="5" w:tplc="B0FEA3BC">
      <w:start w:val="1"/>
      <w:numFmt w:val="decimal"/>
      <w:lvlText w:val="%6."/>
      <w:lvlJc w:val="left"/>
      <w:pPr>
        <w:tabs>
          <w:tab w:val="num" w:pos="2520"/>
        </w:tabs>
        <w:ind w:left="2520" w:hanging="360"/>
      </w:pPr>
    </w:lvl>
    <w:lvl w:ilvl="6" w:tplc="EC4CD38E">
      <w:start w:val="1"/>
      <w:numFmt w:val="decimal"/>
      <w:lvlText w:val="%7."/>
      <w:lvlJc w:val="left"/>
      <w:pPr>
        <w:tabs>
          <w:tab w:val="num" w:pos="2880"/>
        </w:tabs>
        <w:ind w:left="2880" w:hanging="360"/>
      </w:pPr>
    </w:lvl>
    <w:lvl w:ilvl="7" w:tplc="AA982A3A">
      <w:start w:val="1"/>
      <w:numFmt w:val="decimal"/>
      <w:lvlText w:val="%8."/>
      <w:lvlJc w:val="left"/>
      <w:pPr>
        <w:tabs>
          <w:tab w:val="num" w:pos="3240"/>
        </w:tabs>
        <w:ind w:left="3240" w:hanging="360"/>
      </w:pPr>
    </w:lvl>
    <w:lvl w:ilvl="8" w:tplc="5AE68DA0">
      <w:start w:val="1"/>
      <w:numFmt w:val="decimal"/>
      <w:lvlText w:val="%9."/>
      <w:lvlJc w:val="left"/>
      <w:pPr>
        <w:tabs>
          <w:tab w:val="num" w:pos="3600"/>
        </w:tabs>
        <w:ind w:left="3600" w:hanging="360"/>
      </w:pPr>
    </w:lvl>
  </w:abstractNum>
  <w:abstractNum w:abstractNumId="18" w15:restartNumberingAfterBreak="0">
    <w:nsid w:val="67376C5B"/>
    <w:multiLevelType w:val="hybridMultilevel"/>
    <w:tmpl w:val="62DE3548"/>
    <w:lvl w:ilvl="0" w:tplc="8CC4DA60">
      <w:start w:val="1"/>
      <w:numFmt w:val="bullet"/>
      <w:pStyle w:val="List7"/>
      <w:lvlText w:val=""/>
      <w:lvlJc w:val="left"/>
      <w:pPr>
        <w:tabs>
          <w:tab w:val="num" w:pos="0"/>
        </w:tabs>
        <w:ind w:left="720" w:hanging="360"/>
      </w:pPr>
      <w:rPr>
        <w:rFonts w:ascii="Wingdings" w:hAnsi="Wingdings" w:cs="Wingdings" w:hint="default"/>
      </w:rPr>
    </w:lvl>
    <w:lvl w:ilvl="1" w:tplc="47FACF5C">
      <w:start w:val="1"/>
      <w:numFmt w:val="bullet"/>
      <w:lvlText w:val=""/>
      <w:lvlJc w:val="left"/>
      <w:pPr>
        <w:tabs>
          <w:tab w:val="num" w:pos="0"/>
        </w:tabs>
        <w:ind w:left="1440" w:hanging="360"/>
      </w:pPr>
      <w:rPr>
        <w:rFonts w:ascii="Wingdings" w:hAnsi="Wingdings" w:cs="Wingdings" w:hint="default"/>
      </w:rPr>
    </w:lvl>
    <w:lvl w:ilvl="2" w:tplc="ACF01DDA">
      <w:start w:val="1"/>
      <w:numFmt w:val="bullet"/>
      <w:lvlText w:val=""/>
      <w:lvlJc w:val="left"/>
      <w:pPr>
        <w:tabs>
          <w:tab w:val="num" w:pos="0"/>
        </w:tabs>
        <w:ind w:left="2160" w:hanging="360"/>
      </w:pPr>
      <w:rPr>
        <w:rFonts w:ascii="Wingdings" w:hAnsi="Wingdings" w:cs="Wingdings" w:hint="default"/>
      </w:rPr>
    </w:lvl>
    <w:lvl w:ilvl="3" w:tplc="B6A2D7FA">
      <w:start w:val="1"/>
      <w:numFmt w:val="bullet"/>
      <w:lvlText w:val=""/>
      <w:lvlJc w:val="left"/>
      <w:pPr>
        <w:tabs>
          <w:tab w:val="num" w:pos="0"/>
        </w:tabs>
        <w:ind w:left="2880" w:hanging="360"/>
      </w:pPr>
      <w:rPr>
        <w:rFonts w:ascii="Symbol" w:hAnsi="Symbol" w:cs="Symbol" w:hint="default"/>
      </w:rPr>
    </w:lvl>
    <w:lvl w:ilvl="4" w:tplc="0E1A6DBE">
      <w:start w:val="1"/>
      <w:numFmt w:val="bullet"/>
      <w:lvlText w:val="o"/>
      <w:lvlJc w:val="left"/>
      <w:pPr>
        <w:tabs>
          <w:tab w:val="num" w:pos="0"/>
        </w:tabs>
        <w:ind w:left="3600" w:hanging="360"/>
      </w:pPr>
      <w:rPr>
        <w:rFonts w:ascii="Courier New" w:hAnsi="Courier New" w:cs="Courier New" w:hint="default"/>
      </w:rPr>
    </w:lvl>
    <w:lvl w:ilvl="5" w:tplc="8310A574">
      <w:start w:val="1"/>
      <w:numFmt w:val="bullet"/>
      <w:lvlText w:val=""/>
      <w:lvlJc w:val="left"/>
      <w:pPr>
        <w:tabs>
          <w:tab w:val="num" w:pos="0"/>
        </w:tabs>
        <w:ind w:left="4320" w:hanging="360"/>
      </w:pPr>
      <w:rPr>
        <w:rFonts w:ascii="Wingdings" w:hAnsi="Wingdings" w:cs="Wingdings" w:hint="default"/>
      </w:rPr>
    </w:lvl>
    <w:lvl w:ilvl="6" w:tplc="C2F839DA">
      <w:start w:val="1"/>
      <w:numFmt w:val="bullet"/>
      <w:lvlText w:val=""/>
      <w:lvlJc w:val="left"/>
      <w:pPr>
        <w:tabs>
          <w:tab w:val="num" w:pos="0"/>
        </w:tabs>
        <w:ind w:left="5040" w:hanging="360"/>
      </w:pPr>
      <w:rPr>
        <w:rFonts w:ascii="Symbol" w:hAnsi="Symbol" w:cs="Symbol" w:hint="default"/>
      </w:rPr>
    </w:lvl>
    <w:lvl w:ilvl="7" w:tplc="B95213E2">
      <w:start w:val="1"/>
      <w:numFmt w:val="bullet"/>
      <w:lvlText w:val="o"/>
      <w:lvlJc w:val="left"/>
      <w:pPr>
        <w:tabs>
          <w:tab w:val="num" w:pos="0"/>
        </w:tabs>
        <w:ind w:left="5760" w:hanging="360"/>
      </w:pPr>
      <w:rPr>
        <w:rFonts w:ascii="Courier New" w:hAnsi="Courier New" w:cs="Courier New" w:hint="default"/>
      </w:rPr>
    </w:lvl>
    <w:lvl w:ilvl="8" w:tplc="452637FE">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91B6D37"/>
    <w:multiLevelType w:val="hybridMultilevel"/>
    <w:tmpl w:val="657CA686"/>
    <w:lvl w:ilvl="0" w:tplc="EAF8E5C8">
      <w:start w:val="1"/>
      <w:numFmt w:val="bullet"/>
      <w:pStyle w:val="ListDash2"/>
      <w:lvlText w:val="–"/>
      <w:lvlJc w:val="left"/>
      <w:pPr>
        <w:tabs>
          <w:tab w:val="num" w:pos="1485"/>
        </w:tabs>
        <w:ind w:left="1485" w:hanging="283"/>
      </w:pPr>
      <w:rPr>
        <w:rFonts w:ascii="Times New Roman" w:hAnsi="Times New Roman" w:cs="Times New Roman" w:hint="default"/>
      </w:rPr>
    </w:lvl>
    <w:lvl w:ilvl="1" w:tplc="D732415A">
      <w:start w:val="1"/>
      <w:numFmt w:val="decimal"/>
      <w:lvlText w:val="%2."/>
      <w:lvlJc w:val="left"/>
      <w:pPr>
        <w:tabs>
          <w:tab w:val="num" w:pos="1080"/>
        </w:tabs>
        <w:ind w:left="1080" w:hanging="360"/>
      </w:pPr>
    </w:lvl>
    <w:lvl w:ilvl="2" w:tplc="9ED6DDD2">
      <w:start w:val="1"/>
      <w:numFmt w:val="decimal"/>
      <w:lvlText w:val="%3."/>
      <w:lvlJc w:val="left"/>
      <w:pPr>
        <w:tabs>
          <w:tab w:val="num" w:pos="1440"/>
        </w:tabs>
        <w:ind w:left="1440" w:hanging="360"/>
      </w:pPr>
    </w:lvl>
    <w:lvl w:ilvl="3" w:tplc="751E8842">
      <w:start w:val="1"/>
      <w:numFmt w:val="decimal"/>
      <w:lvlText w:val="%4."/>
      <w:lvlJc w:val="left"/>
      <w:pPr>
        <w:tabs>
          <w:tab w:val="num" w:pos="1800"/>
        </w:tabs>
        <w:ind w:left="1800" w:hanging="360"/>
      </w:pPr>
    </w:lvl>
    <w:lvl w:ilvl="4" w:tplc="D42AD2F4">
      <w:start w:val="1"/>
      <w:numFmt w:val="decimal"/>
      <w:lvlText w:val="%5."/>
      <w:lvlJc w:val="left"/>
      <w:pPr>
        <w:tabs>
          <w:tab w:val="num" w:pos="2160"/>
        </w:tabs>
        <w:ind w:left="2160" w:hanging="360"/>
      </w:pPr>
    </w:lvl>
    <w:lvl w:ilvl="5" w:tplc="93E2CDD8">
      <w:start w:val="1"/>
      <w:numFmt w:val="decimal"/>
      <w:lvlText w:val="%6."/>
      <w:lvlJc w:val="left"/>
      <w:pPr>
        <w:tabs>
          <w:tab w:val="num" w:pos="2520"/>
        </w:tabs>
        <w:ind w:left="2520" w:hanging="360"/>
      </w:pPr>
    </w:lvl>
    <w:lvl w:ilvl="6" w:tplc="4C9668BC">
      <w:start w:val="1"/>
      <w:numFmt w:val="decimal"/>
      <w:lvlText w:val="%7."/>
      <w:lvlJc w:val="left"/>
      <w:pPr>
        <w:tabs>
          <w:tab w:val="num" w:pos="2880"/>
        </w:tabs>
        <w:ind w:left="2880" w:hanging="360"/>
      </w:pPr>
    </w:lvl>
    <w:lvl w:ilvl="7" w:tplc="4EF47D0C">
      <w:start w:val="1"/>
      <w:numFmt w:val="decimal"/>
      <w:lvlText w:val="%8."/>
      <w:lvlJc w:val="left"/>
      <w:pPr>
        <w:tabs>
          <w:tab w:val="num" w:pos="3240"/>
        </w:tabs>
        <w:ind w:left="3240" w:hanging="360"/>
      </w:pPr>
    </w:lvl>
    <w:lvl w:ilvl="8" w:tplc="9C807D2E">
      <w:start w:val="1"/>
      <w:numFmt w:val="decimal"/>
      <w:lvlText w:val="%9."/>
      <w:lvlJc w:val="left"/>
      <w:pPr>
        <w:tabs>
          <w:tab w:val="num" w:pos="3600"/>
        </w:tabs>
        <w:ind w:left="3600" w:hanging="360"/>
      </w:pPr>
    </w:lvl>
  </w:abstractNum>
  <w:abstractNum w:abstractNumId="20" w15:restartNumberingAfterBreak="0">
    <w:nsid w:val="71022FA6"/>
    <w:multiLevelType w:val="hybridMultilevel"/>
    <w:tmpl w:val="7C9C1458"/>
    <w:lvl w:ilvl="0" w:tplc="CDC6D8E4">
      <w:start w:val="1"/>
      <w:numFmt w:val="decimal"/>
      <w:pStyle w:val="Listennummer3"/>
      <w:lvlText w:val="(%1)"/>
      <w:lvlJc w:val="left"/>
      <w:pPr>
        <w:tabs>
          <w:tab w:val="num" w:pos="1911"/>
        </w:tabs>
        <w:ind w:left="1911" w:hanging="709"/>
      </w:pPr>
    </w:lvl>
    <w:lvl w:ilvl="1" w:tplc="5DDEA0C8">
      <w:start w:val="1"/>
      <w:numFmt w:val="lowerLetter"/>
      <w:pStyle w:val="ListNumber3Level2"/>
      <w:lvlText w:val="(%2)"/>
      <w:lvlJc w:val="left"/>
      <w:pPr>
        <w:tabs>
          <w:tab w:val="num" w:pos="2619"/>
        </w:tabs>
        <w:ind w:left="2619" w:hanging="708"/>
      </w:pPr>
    </w:lvl>
    <w:lvl w:ilvl="2" w:tplc="C09A4F10">
      <w:start w:val="1"/>
      <w:numFmt w:val="bullet"/>
      <w:pStyle w:val="ListNumber3Level3"/>
      <w:lvlText w:val="–"/>
      <w:lvlJc w:val="left"/>
      <w:pPr>
        <w:tabs>
          <w:tab w:val="num" w:pos="3328"/>
        </w:tabs>
        <w:ind w:left="3328" w:hanging="709"/>
      </w:pPr>
      <w:rPr>
        <w:rFonts w:ascii="Times New Roman" w:hAnsi="Times New Roman" w:cs="Times New Roman" w:hint="default"/>
      </w:rPr>
    </w:lvl>
    <w:lvl w:ilvl="3" w:tplc="73DAFBDA">
      <w:start w:val="1"/>
      <w:numFmt w:val="bullet"/>
      <w:pStyle w:val="ListNumber3Level4"/>
      <w:lvlText w:val=""/>
      <w:lvlJc w:val="left"/>
      <w:pPr>
        <w:tabs>
          <w:tab w:val="num" w:pos="4037"/>
        </w:tabs>
        <w:ind w:left="4037" w:hanging="709"/>
      </w:pPr>
      <w:rPr>
        <w:rFonts w:ascii="Symbol" w:hAnsi="Symbol" w:cs="Symbol" w:hint="default"/>
      </w:rPr>
    </w:lvl>
    <w:lvl w:ilvl="4" w:tplc="8B3858F2">
      <w:start w:val="1"/>
      <w:numFmt w:val="lowerLetter"/>
      <w:lvlText w:val="(%5)"/>
      <w:lvlJc w:val="left"/>
      <w:pPr>
        <w:tabs>
          <w:tab w:val="num" w:pos="1800"/>
        </w:tabs>
        <w:ind w:left="1800" w:hanging="360"/>
      </w:pPr>
    </w:lvl>
    <w:lvl w:ilvl="5" w:tplc="9858E018">
      <w:start w:val="1"/>
      <w:numFmt w:val="lowerRoman"/>
      <w:lvlText w:val="(%6)"/>
      <w:lvlJc w:val="left"/>
      <w:pPr>
        <w:tabs>
          <w:tab w:val="num" w:pos="2160"/>
        </w:tabs>
        <w:ind w:left="2160" w:hanging="360"/>
      </w:pPr>
    </w:lvl>
    <w:lvl w:ilvl="6" w:tplc="7D082F5E">
      <w:start w:val="1"/>
      <w:numFmt w:val="decimal"/>
      <w:lvlText w:val="%7."/>
      <w:lvlJc w:val="left"/>
      <w:pPr>
        <w:tabs>
          <w:tab w:val="num" w:pos="2520"/>
        </w:tabs>
        <w:ind w:left="2520" w:hanging="360"/>
      </w:pPr>
    </w:lvl>
    <w:lvl w:ilvl="7" w:tplc="A8041760">
      <w:start w:val="1"/>
      <w:numFmt w:val="lowerLetter"/>
      <w:lvlText w:val="%8."/>
      <w:lvlJc w:val="left"/>
      <w:pPr>
        <w:tabs>
          <w:tab w:val="num" w:pos="2880"/>
        </w:tabs>
        <w:ind w:left="2880" w:hanging="360"/>
      </w:pPr>
    </w:lvl>
    <w:lvl w:ilvl="8" w:tplc="1144BDDC">
      <w:start w:val="1"/>
      <w:numFmt w:val="lowerRoman"/>
      <w:lvlText w:val="%9."/>
      <w:lvlJc w:val="left"/>
      <w:pPr>
        <w:tabs>
          <w:tab w:val="num" w:pos="3240"/>
        </w:tabs>
        <w:ind w:left="3240" w:hanging="360"/>
      </w:pPr>
    </w:lvl>
  </w:abstractNum>
  <w:abstractNum w:abstractNumId="21" w15:restartNumberingAfterBreak="0">
    <w:nsid w:val="72CD6E6C"/>
    <w:multiLevelType w:val="hybridMultilevel"/>
    <w:tmpl w:val="D5BAEE8E"/>
    <w:lvl w:ilvl="0" w:tplc="6BECC056">
      <w:start w:val="1"/>
      <w:numFmt w:val="bullet"/>
      <w:lvlText w:val=""/>
      <w:lvlJc w:val="left"/>
      <w:pPr>
        <w:tabs>
          <w:tab w:val="num" w:pos="0"/>
        </w:tabs>
        <w:ind w:left="720" w:hanging="360"/>
      </w:pPr>
      <w:rPr>
        <w:rFonts w:ascii="Symbol" w:hAnsi="Symbol" w:cs="Symbol" w:hint="default"/>
      </w:rPr>
    </w:lvl>
    <w:lvl w:ilvl="1" w:tplc="16DA20F0">
      <w:start w:val="1"/>
      <w:numFmt w:val="bullet"/>
      <w:lvlText w:val="o"/>
      <w:lvlJc w:val="left"/>
      <w:pPr>
        <w:tabs>
          <w:tab w:val="num" w:pos="0"/>
        </w:tabs>
        <w:ind w:left="1440" w:hanging="360"/>
      </w:pPr>
      <w:rPr>
        <w:rFonts w:ascii="Courier New" w:hAnsi="Courier New" w:cs="Courier New" w:hint="default"/>
      </w:rPr>
    </w:lvl>
    <w:lvl w:ilvl="2" w:tplc="F3A6B87C">
      <w:start w:val="1"/>
      <w:numFmt w:val="bullet"/>
      <w:lvlText w:val=""/>
      <w:lvlJc w:val="left"/>
      <w:pPr>
        <w:tabs>
          <w:tab w:val="num" w:pos="0"/>
        </w:tabs>
        <w:ind w:left="2160" w:hanging="360"/>
      </w:pPr>
      <w:rPr>
        <w:rFonts w:ascii="Wingdings" w:hAnsi="Wingdings" w:cs="Wingdings" w:hint="default"/>
      </w:rPr>
    </w:lvl>
    <w:lvl w:ilvl="3" w:tplc="E0AA88C0">
      <w:start w:val="1"/>
      <w:numFmt w:val="bullet"/>
      <w:lvlText w:val=""/>
      <w:lvlJc w:val="left"/>
      <w:pPr>
        <w:tabs>
          <w:tab w:val="num" w:pos="0"/>
        </w:tabs>
        <w:ind w:left="2880" w:hanging="360"/>
      </w:pPr>
      <w:rPr>
        <w:rFonts w:ascii="Symbol" w:hAnsi="Symbol" w:cs="Symbol" w:hint="default"/>
      </w:rPr>
    </w:lvl>
    <w:lvl w:ilvl="4" w:tplc="A95E0768">
      <w:start w:val="1"/>
      <w:numFmt w:val="bullet"/>
      <w:lvlText w:val="o"/>
      <w:lvlJc w:val="left"/>
      <w:pPr>
        <w:tabs>
          <w:tab w:val="num" w:pos="0"/>
        </w:tabs>
        <w:ind w:left="3600" w:hanging="360"/>
      </w:pPr>
      <w:rPr>
        <w:rFonts w:ascii="Courier New" w:hAnsi="Courier New" w:cs="Courier New" w:hint="default"/>
      </w:rPr>
    </w:lvl>
    <w:lvl w:ilvl="5" w:tplc="91D4D8DC">
      <w:start w:val="1"/>
      <w:numFmt w:val="bullet"/>
      <w:lvlText w:val=""/>
      <w:lvlJc w:val="left"/>
      <w:pPr>
        <w:tabs>
          <w:tab w:val="num" w:pos="0"/>
        </w:tabs>
        <w:ind w:left="4320" w:hanging="360"/>
      </w:pPr>
      <w:rPr>
        <w:rFonts w:ascii="Wingdings" w:hAnsi="Wingdings" w:cs="Wingdings" w:hint="default"/>
      </w:rPr>
    </w:lvl>
    <w:lvl w:ilvl="6" w:tplc="23329FFC">
      <w:start w:val="1"/>
      <w:numFmt w:val="bullet"/>
      <w:lvlText w:val=""/>
      <w:lvlJc w:val="left"/>
      <w:pPr>
        <w:tabs>
          <w:tab w:val="num" w:pos="0"/>
        </w:tabs>
        <w:ind w:left="5040" w:hanging="360"/>
      </w:pPr>
      <w:rPr>
        <w:rFonts w:ascii="Symbol" w:hAnsi="Symbol" w:cs="Symbol" w:hint="default"/>
      </w:rPr>
    </w:lvl>
    <w:lvl w:ilvl="7" w:tplc="0BAE871C">
      <w:start w:val="1"/>
      <w:numFmt w:val="bullet"/>
      <w:lvlText w:val="o"/>
      <w:lvlJc w:val="left"/>
      <w:pPr>
        <w:tabs>
          <w:tab w:val="num" w:pos="0"/>
        </w:tabs>
        <w:ind w:left="5760" w:hanging="360"/>
      </w:pPr>
      <w:rPr>
        <w:rFonts w:ascii="Courier New" w:hAnsi="Courier New" w:cs="Courier New" w:hint="default"/>
      </w:rPr>
    </w:lvl>
    <w:lvl w:ilvl="8" w:tplc="A5A4EECC">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9364CE4"/>
    <w:multiLevelType w:val="hybridMultilevel"/>
    <w:tmpl w:val="2CE0DF6C"/>
    <w:lvl w:ilvl="0" w:tplc="EC10C27E">
      <w:start w:val="1"/>
      <w:numFmt w:val="bullet"/>
      <w:pStyle w:val="Aufzhlungszeichen4"/>
      <w:lvlText w:val=""/>
      <w:lvlJc w:val="left"/>
      <w:pPr>
        <w:tabs>
          <w:tab w:val="num" w:pos="1485"/>
        </w:tabs>
        <w:ind w:left="1485" w:hanging="283"/>
      </w:pPr>
      <w:rPr>
        <w:rFonts w:ascii="Symbol" w:hAnsi="Symbol" w:cs="Symbol" w:hint="default"/>
      </w:rPr>
    </w:lvl>
    <w:lvl w:ilvl="1" w:tplc="DB68B578">
      <w:start w:val="1"/>
      <w:numFmt w:val="decimal"/>
      <w:lvlText w:val="%2."/>
      <w:lvlJc w:val="left"/>
      <w:pPr>
        <w:tabs>
          <w:tab w:val="num" w:pos="1080"/>
        </w:tabs>
        <w:ind w:left="1080" w:hanging="360"/>
      </w:pPr>
    </w:lvl>
    <w:lvl w:ilvl="2" w:tplc="5322BAB4">
      <w:start w:val="1"/>
      <w:numFmt w:val="decimal"/>
      <w:lvlText w:val="%3."/>
      <w:lvlJc w:val="left"/>
      <w:pPr>
        <w:tabs>
          <w:tab w:val="num" w:pos="1440"/>
        </w:tabs>
        <w:ind w:left="1440" w:hanging="360"/>
      </w:pPr>
    </w:lvl>
    <w:lvl w:ilvl="3" w:tplc="04245D20">
      <w:start w:val="1"/>
      <w:numFmt w:val="decimal"/>
      <w:lvlText w:val="%4."/>
      <w:lvlJc w:val="left"/>
      <w:pPr>
        <w:tabs>
          <w:tab w:val="num" w:pos="1800"/>
        </w:tabs>
        <w:ind w:left="1800" w:hanging="360"/>
      </w:pPr>
    </w:lvl>
    <w:lvl w:ilvl="4" w:tplc="FC141778">
      <w:start w:val="1"/>
      <w:numFmt w:val="decimal"/>
      <w:lvlText w:val="%5."/>
      <w:lvlJc w:val="left"/>
      <w:pPr>
        <w:tabs>
          <w:tab w:val="num" w:pos="2160"/>
        </w:tabs>
        <w:ind w:left="2160" w:hanging="360"/>
      </w:pPr>
    </w:lvl>
    <w:lvl w:ilvl="5" w:tplc="BED0DDE6">
      <w:start w:val="1"/>
      <w:numFmt w:val="decimal"/>
      <w:lvlText w:val="%6."/>
      <w:lvlJc w:val="left"/>
      <w:pPr>
        <w:tabs>
          <w:tab w:val="num" w:pos="2520"/>
        </w:tabs>
        <w:ind w:left="2520" w:hanging="360"/>
      </w:pPr>
    </w:lvl>
    <w:lvl w:ilvl="6" w:tplc="655C130E">
      <w:start w:val="1"/>
      <w:numFmt w:val="decimal"/>
      <w:lvlText w:val="%7."/>
      <w:lvlJc w:val="left"/>
      <w:pPr>
        <w:tabs>
          <w:tab w:val="num" w:pos="2880"/>
        </w:tabs>
        <w:ind w:left="2880" w:hanging="360"/>
      </w:pPr>
    </w:lvl>
    <w:lvl w:ilvl="7" w:tplc="5FD83802">
      <w:start w:val="1"/>
      <w:numFmt w:val="decimal"/>
      <w:lvlText w:val="%8."/>
      <w:lvlJc w:val="left"/>
      <w:pPr>
        <w:tabs>
          <w:tab w:val="num" w:pos="3240"/>
        </w:tabs>
        <w:ind w:left="3240" w:hanging="360"/>
      </w:pPr>
    </w:lvl>
    <w:lvl w:ilvl="8" w:tplc="01461D38">
      <w:start w:val="1"/>
      <w:numFmt w:val="decimal"/>
      <w:lvlText w:val="%9."/>
      <w:lvlJc w:val="left"/>
      <w:pPr>
        <w:tabs>
          <w:tab w:val="num" w:pos="3600"/>
        </w:tabs>
        <w:ind w:left="3600" w:hanging="360"/>
      </w:pPr>
    </w:lvl>
  </w:abstractNum>
  <w:abstractNum w:abstractNumId="23" w15:restartNumberingAfterBreak="0">
    <w:nsid w:val="7F7D28E0"/>
    <w:multiLevelType w:val="hybridMultilevel"/>
    <w:tmpl w:val="89D4EF48"/>
    <w:lvl w:ilvl="0" w:tplc="299C9F2E">
      <w:start w:val="1"/>
      <w:numFmt w:val="decimal"/>
      <w:pStyle w:val="Listennummer4"/>
      <w:lvlText w:val="(%1)"/>
      <w:lvlJc w:val="left"/>
      <w:pPr>
        <w:tabs>
          <w:tab w:val="num" w:pos="1911"/>
        </w:tabs>
        <w:ind w:left="1911" w:hanging="709"/>
      </w:pPr>
    </w:lvl>
    <w:lvl w:ilvl="1" w:tplc="354C0F30">
      <w:start w:val="1"/>
      <w:numFmt w:val="lowerLetter"/>
      <w:pStyle w:val="ListNumber4Level2"/>
      <w:lvlText w:val="(%2)"/>
      <w:lvlJc w:val="left"/>
      <w:pPr>
        <w:tabs>
          <w:tab w:val="num" w:pos="2619"/>
        </w:tabs>
        <w:ind w:left="2619" w:hanging="708"/>
      </w:pPr>
    </w:lvl>
    <w:lvl w:ilvl="2" w:tplc="097AC6FA">
      <w:start w:val="1"/>
      <w:numFmt w:val="bullet"/>
      <w:pStyle w:val="ListNumber4Level3"/>
      <w:lvlText w:val="–"/>
      <w:lvlJc w:val="left"/>
      <w:pPr>
        <w:tabs>
          <w:tab w:val="num" w:pos="3328"/>
        </w:tabs>
        <w:ind w:left="3328" w:hanging="709"/>
      </w:pPr>
      <w:rPr>
        <w:rFonts w:ascii="Times New Roman" w:hAnsi="Times New Roman" w:cs="Times New Roman" w:hint="default"/>
      </w:rPr>
    </w:lvl>
    <w:lvl w:ilvl="3" w:tplc="04A2235A">
      <w:start w:val="1"/>
      <w:numFmt w:val="bullet"/>
      <w:pStyle w:val="ListNumber4Level4"/>
      <w:lvlText w:val=""/>
      <w:lvlJc w:val="left"/>
      <w:pPr>
        <w:tabs>
          <w:tab w:val="num" w:pos="4037"/>
        </w:tabs>
        <w:ind w:left="4037" w:hanging="709"/>
      </w:pPr>
      <w:rPr>
        <w:rFonts w:ascii="Symbol" w:hAnsi="Symbol" w:cs="Symbol" w:hint="default"/>
      </w:rPr>
    </w:lvl>
    <w:lvl w:ilvl="4" w:tplc="895C11C6">
      <w:start w:val="1"/>
      <w:numFmt w:val="lowerLetter"/>
      <w:lvlText w:val="(%5)"/>
      <w:lvlJc w:val="left"/>
      <w:pPr>
        <w:tabs>
          <w:tab w:val="num" w:pos="1800"/>
        </w:tabs>
        <w:ind w:left="1800" w:hanging="360"/>
      </w:pPr>
    </w:lvl>
    <w:lvl w:ilvl="5" w:tplc="6106A61E">
      <w:start w:val="1"/>
      <w:numFmt w:val="lowerRoman"/>
      <w:lvlText w:val="(%6)"/>
      <w:lvlJc w:val="left"/>
      <w:pPr>
        <w:tabs>
          <w:tab w:val="num" w:pos="2160"/>
        </w:tabs>
        <w:ind w:left="2160" w:hanging="360"/>
      </w:pPr>
    </w:lvl>
    <w:lvl w:ilvl="6" w:tplc="7AF0E8D4">
      <w:start w:val="1"/>
      <w:numFmt w:val="decimal"/>
      <w:lvlText w:val="%7."/>
      <w:lvlJc w:val="left"/>
      <w:pPr>
        <w:tabs>
          <w:tab w:val="num" w:pos="2520"/>
        </w:tabs>
        <w:ind w:left="2520" w:hanging="360"/>
      </w:pPr>
    </w:lvl>
    <w:lvl w:ilvl="7" w:tplc="B6D8F8AA">
      <w:start w:val="1"/>
      <w:numFmt w:val="lowerLetter"/>
      <w:lvlText w:val="%8."/>
      <w:lvlJc w:val="left"/>
      <w:pPr>
        <w:tabs>
          <w:tab w:val="num" w:pos="2880"/>
        </w:tabs>
        <w:ind w:left="2880" w:hanging="360"/>
      </w:pPr>
    </w:lvl>
    <w:lvl w:ilvl="8" w:tplc="30C8CE84">
      <w:start w:val="1"/>
      <w:numFmt w:val="lowerRoman"/>
      <w:lvlText w:val="%9."/>
      <w:lvlJc w:val="left"/>
      <w:pPr>
        <w:tabs>
          <w:tab w:val="num" w:pos="3240"/>
        </w:tabs>
        <w:ind w:left="3240" w:hanging="360"/>
      </w:pPr>
    </w:lvl>
  </w:abstractNum>
  <w:num w:numId="1">
    <w:abstractNumId w:val="14"/>
  </w:num>
  <w:num w:numId="2">
    <w:abstractNumId w:val="6"/>
  </w:num>
  <w:num w:numId="3">
    <w:abstractNumId w:val="17"/>
  </w:num>
  <w:num w:numId="4">
    <w:abstractNumId w:val="9"/>
  </w:num>
  <w:num w:numId="5">
    <w:abstractNumId w:val="1"/>
  </w:num>
  <w:num w:numId="6">
    <w:abstractNumId w:val="4"/>
  </w:num>
  <w:num w:numId="7">
    <w:abstractNumId w:val="0"/>
  </w:num>
  <w:num w:numId="8">
    <w:abstractNumId w:val="22"/>
  </w:num>
  <w:num w:numId="9">
    <w:abstractNumId w:val="12"/>
  </w:num>
  <w:num w:numId="10">
    <w:abstractNumId w:val="10"/>
  </w:num>
  <w:num w:numId="11">
    <w:abstractNumId w:val="19"/>
  </w:num>
  <w:num w:numId="12">
    <w:abstractNumId w:val="5"/>
  </w:num>
  <w:num w:numId="13">
    <w:abstractNumId w:val="3"/>
  </w:num>
  <w:num w:numId="14">
    <w:abstractNumId w:val="7"/>
  </w:num>
  <w:num w:numId="15">
    <w:abstractNumId w:val="11"/>
  </w:num>
  <w:num w:numId="16">
    <w:abstractNumId w:val="13"/>
  </w:num>
  <w:num w:numId="17">
    <w:abstractNumId w:val="20"/>
  </w:num>
  <w:num w:numId="18">
    <w:abstractNumId w:val="23"/>
  </w:num>
  <w:num w:numId="19">
    <w:abstractNumId w:val="2"/>
  </w:num>
  <w:num w:numId="20">
    <w:abstractNumId w:val="15"/>
  </w:num>
  <w:num w:numId="21">
    <w:abstractNumId w:val="8"/>
  </w:num>
  <w:num w:numId="22">
    <w:abstractNumId w:val="16"/>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23"/>
    <w:rsid w:val="007741BF"/>
    <w:rsid w:val="00A81323"/>
    <w:rsid w:val="00B7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5915"/>
  <w15:docId w15:val="{694C3030-DBD4-4959-9FCD-62E5726D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jc w:val="both"/>
    </w:pPr>
    <w:rPr>
      <w:sz w:val="24"/>
      <w:lang w:val="fr-FR" w:eastAsia="en-US"/>
    </w:rPr>
  </w:style>
  <w:style w:type="paragraph" w:styleId="berschrift1">
    <w:name w:val="heading 1"/>
    <w:basedOn w:val="Standard"/>
    <w:next w:val="Text1"/>
    <w:link w:val="berschrift1Zchn"/>
    <w:qFormat/>
    <w:pPr>
      <w:keepNext/>
      <w:numPr>
        <w:numId w:val="1"/>
      </w:numPr>
      <w:spacing w:before="240"/>
      <w:outlineLvl w:val="0"/>
    </w:pPr>
    <w:rPr>
      <w:b/>
      <w:smallCaps/>
    </w:rPr>
  </w:style>
  <w:style w:type="paragraph" w:styleId="berschrift2">
    <w:name w:val="heading 2"/>
    <w:basedOn w:val="Standard"/>
    <w:next w:val="Text2"/>
    <w:qFormat/>
    <w:pPr>
      <w:keepNext/>
      <w:numPr>
        <w:ilvl w:val="1"/>
        <w:numId w:val="1"/>
      </w:numPr>
      <w:outlineLvl w:val="1"/>
    </w:pPr>
    <w:rPr>
      <w:b/>
    </w:rPr>
  </w:style>
  <w:style w:type="paragraph" w:styleId="berschrift3">
    <w:name w:val="heading 3"/>
    <w:basedOn w:val="Standard"/>
    <w:next w:val="Text3"/>
    <w:link w:val="berschrift3Zchn"/>
    <w:qFormat/>
    <w:pPr>
      <w:keepNext/>
      <w:numPr>
        <w:ilvl w:val="2"/>
        <w:numId w:val="1"/>
      </w:numPr>
      <w:outlineLvl w:val="2"/>
    </w:pPr>
    <w:rPr>
      <w:i/>
    </w:rPr>
  </w:style>
  <w:style w:type="paragraph" w:styleId="berschrift4">
    <w:name w:val="heading 4"/>
    <w:basedOn w:val="Standard"/>
    <w:next w:val="Text4"/>
    <w:link w:val="berschrift4Zchn"/>
    <w:qFormat/>
    <w:pPr>
      <w:keepNext/>
      <w:numPr>
        <w:ilvl w:val="3"/>
        <w:numId w:val="1"/>
      </w:numPr>
      <w:outlineLvl w:val="3"/>
    </w:pPr>
  </w:style>
  <w:style w:type="paragraph" w:styleId="berschrift5">
    <w:name w:val="heading 5"/>
    <w:basedOn w:val="Standard"/>
    <w:next w:val="Standard"/>
    <w:link w:val="berschrift5Zchn"/>
    <w:qFormat/>
    <w:pPr>
      <w:tabs>
        <w:tab w:val="left" w:pos="0"/>
      </w:tabs>
      <w:spacing w:before="240" w:after="60"/>
      <w:outlineLvl w:val="4"/>
    </w:pPr>
    <w:rPr>
      <w:rFonts w:ascii="Arial" w:hAnsi="Arial"/>
      <w:sz w:val="22"/>
    </w:rPr>
  </w:style>
  <w:style w:type="paragraph" w:styleId="berschrift6">
    <w:name w:val="heading 6"/>
    <w:basedOn w:val="Standard"/>
    <w:next w:val="Standard"/>
    <w:link w:val="berschrift6Zchn"/>
    <w:qFormat/>
    <w:pPr>
      <w:tabs>
        <w:tab w:val="left" w:pos="0"/>
      </w:tabs>
      <w:spacing w:before="240" w:after="60"/>
      <w:outlineLvl w:val="5"/>
    </w:pPr>
    <w:rPr>
      <w:rFonts w:ascii="Arial" w:hAnsi="Arial"/>
      <w:i/>
      <w:sz w:val="22"/>
    </w:rPr>
  </w:style>
  <w:style w:type="paragraph" w:styleId="berschrift7">
    <w:name w:val="heading 7"/>
    <w:basedOn w:val="Standard"/>
    <w:next w:val="Standard"/>
    <w:link w:val="berschrift7Zchn"/>
    <w:qFormat/>
    <w:pPr>
      <w:tabs>
        <w:tab w:val="left" w:pos="0"/>
      </w:tabs>
      <w:spacing w:before="240" w:after="60"/>
      <w:outlineLvl w:val="6"/>
    </w:pPr>
    <w:rPr>
      <w:rFonts w:ascii="Arial" w:hAnsi="Arial"/>
      <w:sz w:val="20"/>
    </w:rPr>
  </w:style>
  <w:style w:type="paragraph" w:styleId="berschrift8">
    <w:name w:val="heading 8"/>
    <w:basedOn w:val="Standard"/>
    <w:next w:val="Standard"/>
    <w:link w:val="berschrift8Zchn"/>
    <w:qFormat/>
    <w:pPr>
      <w:tabs>
        <w:tab w:val="left" w:pos="0"/>
      </w:tabs>
      <w:spacing w:before="240" w:after="60"/>
      <w:outlineLvl w:val="7"/>
    </w:pPr>
    <w:rPr>
      <w:rFonts w:ascii="Arial" w:hAnsi="Arial"/>
      <w:i/>
      <w:sz w:val="20"/>
    </w:rPr>
  </w:style>
  <w:style w:type="paragraph" w:styleId="berschrift9">
    <w:name w:val="heading 9"/>
    <w:basedOn w:val="Standard"/>
    <w:next w:val="Standard"/>
    <w:link w:val="berschrift9Zchn"/>
    <w:qFormat/>
    <w:pPr>
      <w:tabs>
        <w:tab w:val="left"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Funotenzeichen">
    <w:name w:val="footnote reference"/>
    <w:basedOn w:val="Absatz-Standardschriftart"/>
    <w:uiPriority w:val="99"/>
    <w:unhideWhenUsed/>
    <w:rPr>
      <w:vertAlign w:val="superscript"/>
    </w:rPr>
  </w:style>
  <w:style w:type="character" w:customStyle="1" w:styleId="EndnoteTextChar">
    <w:name w:val="Endnote Text Char"/>
    <w:uiPriority w:val="99"/>
    <w:rPr>
      <w:sz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Pr>
      <w:rFonts w:ascii="Verdana" w:hAnsi="Verdana"/>
      <w:b/>
      <w:sz w:val="28"/>
      <w:lang w:val="fr-FR"/>
    </w:rPr>
  </w:style>
  <w:style w:type="character" w:customStyle="1" w:styleId="FuzeileZchn">
    <w:name w:val="Fußzeile Zchn"/>
    <w:link w:val="Fuzeile"/>
    <w:uiPriority w:val="99"/>
    <w:qFormat/>
    <w:rPr>
      <w:rFonts w:ascii="Arial" w:hAnsi="Arial"/>
      <w:sz w:val="16"/>
      <w:lang w:val="fr-FR"/>
    </w:rPr>
  </w:style>
  <w:style w:type="character" w:customStyle="1" w:styleId="ApprovalfooterChar">
    <w:name w:val="Approval_footer Char"/>
    <w:basedOn w:val="FuzeileZchn"/>
    <w:link w:val="Footerapproval"/>
    <w:qFormat/>
    <w:rPr>
      <w:rFonts w:ascii="Arial" w:hAnsi="Arial"/>
      <w:sz w:val="16"/>
      <w:lang w:val="fr-FR"/>
    </w:rPr>
  </w:style>
  <w:style w:type="character" w:customStyle="1" w:styleId="FooterDateChar">
    <w:name w:val="Footer Date Char"/>
    <w:link w:val="FooterDate"/>
    <w:qFormat/>
    <w:rPr>
      <w:rFonts w:ascii="Verdana" w:hAnsi="Verdana"/>
      <w:sz w:val="16"/>
      <w:lang w:val="it-IT"/>
    </w:rPr>
  </w:style>
  <w:style w:type="character" w:customStyle="1" w:styleId="KopfzeileZchn">
    <w:name w:val="Kopfzeile Zchn"/>
    <w:link w:val="Kopfzeile"/>
    <w:uiPriority w:val="99"/>
    <w:qFormat/>
    <w:rPr>
      <w:sz w:val="24"/>
      <w:lang w:val="fr-FR"/>
    </w:rPr>
  </w:style>
  <w:style w:type="character" w:customStyle="1" w:styleId="PagenumberChar">
    <w:name w:val="Page number Char"/>
    <w:link w:val="PageNumber1"/>
    <w:qFormat/>
    <w:rPr>
      <w:rFonts w:ascii="Verdana" w:hAnsi="Verdana"/>
      <w:sz w:val="16"/>
      <w:lang w:val="fr-BE"/>
    </w:rPr>
  </w:style>
  <w:style w:type="character" w:customStyle="1" w:styleId="DocumentSubtitleChar">
    <w:name w:val="Document Subtitle Char"/>
    <w:link w:val="DocumentSubtitle"/>
    <w:qFormat/>
    <w:rPr>
      <w:rFonts w:ascii="Verdana" w:hAnsi="Verdana"/>
      <w:b/>
      <w:i/>
      <w:sz w:val="24"/>
      <w:lang w:val="fr-FR"/>
    </w:rPr>
  </w:style>
  <w:style w:type="character" w:customStyle="1" w:styleId="HeaderTitleChar">
    <w:name w:val="Header Title Char"/>
    <w:link w:val="HeaderTitle"/>
    <w:qFormat/>
    <w:rPr>
      <w:rFonts w:ascii="Verdana" w:hAnsi="Verdana"/>
      <w:b/>
      <w:color w:val="808080"/>
      <w:sz w:val="18"/>
      <w:szCs w:val="18"/>
      <w:lang w:val="fr-FR"/>
    </w:rPr>
  </w:style>
  <w:style w:type="character" w:customStyle="1" w:styleId="StandardeinzugZchn">
    <w:name w:val="Standardeinzug Zchn"/>
    <w:link w:val="Standardeinzug"/>
    <w:qFormat/>
    <w:rPr>
      <w:sz w:val="24"/>
      <w:lang w:val="fr-FR"/>
    </w:rPr>
  </w:style>
  <w:style w:type="character" w:customStyle="1" w:styleId="Bulletpoint1Char">
    <w:name w:val="Bullet point1 Char"/>
    <w:basedOn w:val="StandardeinzugZchn"/>
    <w:link w:val="Bulletpoint1"/>
    <w:qFormat/>
    <w:rPr>
      <w:sz w:val="24"/>
      <w:lang w:val="fr-FR"/>
    </w:rPr>
  </w:style>
  <w:style w:type="character" w:customStyle="1" w:styleId="HeadingChar">
    <w:name w:val="Heading Char"/>
    <w:link w:val="Heading"/>
    <w:qFormat/>
    <w:rPr>
      <w:rFonts w:ascii="Verdana" w:hAnsi="Verdana"/>
      <w:b/>
      <w:u w:val="single"/>
      <w:lang w:val="fr-FR"/>
    </w:rPr>
  </w:style>
  <w:style w:type="character" w:customStyle="1" w:styleId="BulletPoint2Char">
    <w:name w:val="Bullet Point 2 Char"/>
    <w:link w:val="BulletPoint2"/>
    <w:qFormat/>
    <w:rPr>
      <w:rFonts w:ascii="Verdana" w:hAnsi="Verdana"/>
      <w:lang w:val="fr-FR" w:eastAsia="en-US"/>
    </w:rPr>
  </w:style>
  <w:style w:type="character" w:customStyle="1" w:styleId="BodyChar">
    <w:name w:val="Body Char"/>
    <w:link w:val="Body"/>
    <w:qFormat/>
    <w:rPr>
      <w:rFonts w:ascii="Verdana" w:hAnsi="Verdana"/>
      <w:lang w:val="fr-FR"/>
    </w:rPr>
  </w:style>
  <w:style w:type="character" w:customStyle="1" w:styleId="Heading2Char">
    <w:name w:val="Heading 2 Char"/>
    <w:link w:val="berschrift21"/>
    <w:qFormat/>
    <w:rPr>
      <w:rFonts w:ascii="Verdana" w:hAnsi="Verdana"/>
      <w:b/>
      <w:i/>
      <w:lang w:val="fr-FR"/>
    </w:rPr>
  </w:style>
  <w:style w:type="character" w:styleId="Kommentarzeichen">
    <w:name w:val="annotation reference"/>
    <w:unhideWhenUsed/>
    <w:qFormat/>
    <w:rPr>
      <w:sz w:val="16"/>
      <w:szCs w:val="16"/>
    </w:rPr>
  </w:style>
  <w:style w:type="character" w:customStyle="1" w:styleId="KommentartextZchn">
    <w:name w:val="Kommentartext Zchn"/>
    <w:link w:val="Kommentartext"/>
    <w:qFormat/>
    <w:rPr>
      <w:lang w:val="fr-FR" w:eastAsia="en-US"/>
    </w:rPr>
  </w:style>
  <w:style w:type="character" w:customStyle="1" w:styleId="WW8Num1z0">
    <w:name w:val="WW8Num1z0"/>
    <w:qFormat/>
    <w:rPr>
      <w:rFonts w:ascii="Symbol" w:hAnsi="Symbol"/>
    </w:rPr>
  </w:style>
  <w:style w:type="character" w:customStyle="1" w:styleId="WW8Num2z0">
    <w:name w:val="WW8Num2z0"/>
    <w:qFormat/>
    <w:rPr>
      <w:rFonts w:eastAsia="SimSun"/>
    </w:rPr>
  </w:style>
  <w:style w:type="character" w:customStyle="1" w:styleId="WW8Num3z0">
    <w:name w:val="WW8Num3z0"/>
    <w:qFormat/>
    <w:rPr>
      <w:rFonts w:ascii="Wingdings" w:hAnsi="Wingdings"/>
      <w:color w:val="auto"/>
    </w:rPr>
  </w:style>
  <w:style w:type="character" w:customStyle="1" w:styleId="WW8Num4z0">
    <w:name w:val="WW8Num4z0"/>
    <w:qFormat/>
    <w:rPr>
      <w:rFonts w:ascii="Symbol" w:hAnsi="Symbol"/>
    </w:rPr>
  </w:style>
  <w:style w:type="character" w:customStyle="1" w:styleId="WW8Num5z0">
    <w:name w:val="WW8Num5z0"/>
    <w:qFormat/>
    <w:rPr>
      <w:rFonts w:ascii="Wingdings" w:hAnsi="Wingdings"/>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DefaultParagraphFont1">
    <w:name w:val="Default Paragraph Font1"/>
    <w:qFormat/>
  </w:style>
  <w:style w:type="character" w:customStyle="1" w:styleId="Absatz-Standardschriftart1">
    <w:name w:val="Absatz-Standardschriftart1"/>
    <w:qFormat/>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4z0">
    <w:name w:val="WW8Num14z0"/>
    <w:qFormat/>
    <w:rPr>
      <w:rFonts w:ascii="Symbol" w:hAnsi="Symbol"/>
    </w:rPr>
  </w:style>
  <w:style w:type="character" w:customStyle="1" w:styleId="WW8Num14z1">
    <w:name w:val="WW8Num14z1"/>
    <w:qFormat/>
    <w:rPr>
      <w:rFonts w:ascii="Arial" w:eastAsia="SimSun" w:hAnsi="Arial" w:cs="Arial"/>
    </w:rPr>
  </w:style>
  <w:style w:type="character" w:customStyle="1" w:styleId="WW8Num14z2">
    <w:name w:val="WW8Num14z2"/>
    <w:qFormat/>
    <w:rPr>
      <w:rFonts w:ascii="Wingdings" w:hAnsi="Wingdings"/>
    </w:rPr>
  </w:style>
  <w:style w:type="character" w:customStyle="1" w:styleId="WW-DefaultParagraphFont">
    <w:name w:val="WW-Default Paragraph Font"/>
    <w:qFormat/>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rPr>
  </w:style>
  <w:style w:type="character" w:customStyle="1" w:styleId="WW8Num5z3">
    <w:name w:val="WW8Num5z3"/>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rPr>
  </w:style>
  <w:style w:type="character" w:customStyle="1" w:styleId="WW8Num14z4">
    <w:name w:val="WW8Num14z4"/>
    <w:qFormat/>
    <w:rPr>
      <w:rFonts w:ascii="Courier New" w:hAnsi="Courier New" w:cs="Courier New"/>
    </w:rPr>
  </w:style>
  <w:style w:type="character" w:customStyle="1" w:styleId="WW8Num15z0">
    <w:name w:val="WW8Num15z0"/>
    <w:qFormat/>
    <w:rPr>
      <w:rFonts w:ascii="Arial" w:eastAsia="Times New Roman" w:hAnsi="Arial" w:cs="Aria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b/>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rPr>
  </w:style>
  <w:style w:type="character" w:customStyle="1" w:styleId="WW8Num24z0">
    <w:name w:val="WW8Num24z0"/>
    <w:qFormat/>
    <w:rPr>
      <w:rFonts w:ascii="Arial" w:eastAsia="SimSun" w:hAnsi="Arial" w:cs="Aria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WW8Num25z0">
    <w:name w:val="WW8Num25z0"/>
    <w:qFormat/>
    <w:rPr>
      <w:rFonts w:ascii="Arial" w:eastAsia="Times New Roman" w:hAnsi="Arial" w:cs="Arial"/>
      <w:b w:val="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rPr>
  </w:style>
  <w:style w:type="character" w:customStyle="1" w:styleId="WW8Num28z0">
    <w:name w:val="WW8Num28z0"/>
    <w:qFormat/>
    <w:rPr>
      <w:rFonts w:ascii="Wingdings" w:hAnsi="Wingdings"/>
    </w:rPr>
  </w:style>
  <w:style w:type="character" w:customStyle="1" w:styleId="WW8Num28z1">
    <w:name w:val="WW8Num28z1"/>
    <w:qFormat/>
    <w:rPr>
      <w:rFonts w:ascii="Courier New" w:hAnsi="Courier New"/>
    </w:rPr>
  </w:style>
  <w:style w:type="character" w:customStyle="1" w:styleId="WW8Num28z3">
    <w:name w:val="WW8Num28z3"/>
    <w:qFormat/>
    <w:rPr>
      <w:rFonts w:ascii="Symbol" w:hAnsi="Symbol"/>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1z0">
    <w:name w:val="WW8Num31z0"/>
    <w:qFormat/>
    <w:rPr>
      <w:rFonts w:ascii="Symbol" w:hAnsi="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rPr>
  </w:style>
  <w:style w:type="character" w:customStyle="1" w:styleId="WW-DefaultParagraphFont1">
    <w:name w:val="WW-Default Paragraph Font1"/>
    <w:qFormat/>
  </w:style>
  <w:style w:type="character" w:customStyle="1" w:styleId="BalloonTextChar">
    <w:name w:val="Balloon Text Char"/>
    <w:qFormat/>
    <w:rPr>
      <w:rFonts w:ascii="Tahoma" w:eastAsia="Times New Roman" w:hAnsi="Tahoma" w:cs="Tahoma"/>
      <w:sz w:val="16"/>
      <w:szCs w:val="16"/>
    </w:rPr>
  </w:style>
  <w:style w:type="character" w:customStyle="1" w:styleId="FootnoteTextChar">
    <w:name w:val="Footnote Text Char"/>
    <w:qFormat/>
    <w:rPr>
      <w:rFonts w:eastAsia="Times New Roman"/>
    </w:rPr>
  </w:style>
  <w:style w:type="character" w:customStyle="1" w:styleId="Caracteresdenotaderodap">
    <w:name w:val="Caracteres de nota de rodapé"/>
    <w:qFormat/>
    <w:rPr>
      <w:vertAlign w:val="superscript"/>
    </w:rPr>
  </w:style>
  <w:style w:type="character" w:customStyle="1" w:styleId="FootnoteReference1">
    <w:name w:val="Footnote Reference1"/>
    <w:qFormat/>
    <w:rPr>
      <w:vertAlign w:val="superscript"/>
    </w:rPr>
  </w:style>
  <w:style w:type="character" w:customStyle="1" w:styleId="Caracteresdenotafinal">
    <w:name w:val="Caracteres de nota final"/>
    <w:qFormat/>
    <w:rPr>
      <w:vertAlign w:val="superscript"/>
    </w:rPr>
  </w:style>
  <w:style w:type="character" w:customStyle="1" w:styleId="WW-Caracteresdenotafinal">
    <w:name w:val="WW-Caracteres de nota final"/>
    <w:qFormat/>
  </w:style>
  <w:style w:type="character" w:customStyle="1" w:styleId="CommentReference1">
    <w:name w:val="Comment Reference1"/>
    <w:qFormat/>
    <w:rPr>
      <w:sz w:val="16"/>
      <w:szCs w:val="16"/>
    </w:rPr>
  </w:style>
  <w:style w:type="character" w:customStyle="1" w:styleId="CommentSubjectChar">
    <w:name w:val="Comment Subject Char"/>
    <w:qFormat/>
    <w:rPr>
      <w:b/>
      <w:bCs/>
    </w:rPr>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SprechblasentextZchn">
    <w:name w:val="Sprechblasentext Zchn"/>
    <w:link w:val="Sprechblasentext"/>
    <w:uiPriority w:val="99"/>
    <w:semiHidden/>
    <w:qFormat/>
    <w:rPr>
      <w:rFonts w:ascii="Tahoma" w:hAnsi="Tahoma" w:cs="Tahoma"/>
      <w:sz w:val="16"/>
      <w:szCs w:val="16"/>
      <w:lang w:val="fr-FR" w:eastAsia="en-US"/>
    </w:rPr>
  </w:style>
  <w:style w:type="character" w:customStyle="1" w:styleId="CommentTextChar1">
    <w:name w:val="Comment Text Char1"/>
    <w:uiPriority w:val="99"/>
    <w:semiHidden/>
    <w:qFormat/>
    <w:rPr>
      <w:lang w:eastAsia="ar-SA"/>
    </w:rPr>
  </w:style>
  <w:style w:type="character" w:customStyle="1" w:styleId="KommentarthemaZchn">
    <w:name w:val="Kommentarthema Zchn"/>
    <w:link w:val="Kommentarthema"/>
    <w:uiPriority w:val="99"/>
    <w:qFormat/>
    <w:rPr>
      <w:b/>
      <w:bCs/>
      <w:lang w:eastAsia="ar-SA"/>
    </w:rPr>
  </w:style>
  <w:style w:type="character" w:styleId="BesuchterLink">
    <w:name w:val="FollowedHyperlink"/>
    <w:uiPriority w:val="99"/>
    <w:unhideWhenUsed/>
    <w:rPr>
      <w:color w:val="800080"/>
      <w:u w:val="single"/>
    </w:rPr>
  </w:style>
  <w:style w:type="character" w:customStyle="1" w:styleId="berschrift3Zchn">
    <w:name w:val="Überschrift 3 Zchn"/>
    <w:link w:val="berschrift3"/>
    <w:qFormat/>
    <w:rPr>
      <w:i/>
      <w:sz w:val="24"/>
      <w:lang w:val="fr-FR" w:eastAsia="en-US"/>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semiHidden/>
    <w:qFormat/>
    <w:rPr>
      <w:lang w:val="fr-FR" w:eastAsia="en-US"/>
    </w:rPr>
  </w:style>
  <w:style w:type="paragraph" w:customStyle="1" w:styleId="Heading">
    <w:name w:val="Heading"/>
    <w:basedOn w:val="Standard"/>
    <w:next w:val="Textkrper"/>
    <w:link w:val="HeadingChar"/>
    <w:qFormat/>
    <w:pPr>
      <w:widowControl w:val="0"/>
      <w:spacing w:after="0"/>
      <w:jc w:val="left"/>
    </w:pPr>
    <w:rPr>
      <w:rFonts w:ascii="Verdana" w:hAnsi="Verdana"/>
      <w:b/>
      <w:sz w:val="20"/>
      <w:u w:val="single"/>
    </w:rPr>
  </w:style>
  <w:style w:type="paragraph" w:styleId="Textkrper">
    <w:name w:val="Body Text"/>
    <w:basedOn w:val="Standard"/>
    <w:pPr>
      <w:spacing w:after="120"/>
    </w:pPr>
  </w:style>
  <w:style w:type="paragraph" w:styleId="Liste">
    <w:name w:val="List"/>
    <w:basedOn w:val="Standard"/>
    <w:pPr>
      <w:ind w:left="283" w:hanging="283"/>
    </w:pPr>
  </w:style>
  <w:style w:type="paragraph" w:styleId="Beschriftung">
    <w:name w:val="caption"/>
    <w:basedOn w:val="Standard"/>
    <w:next w:val="Standard"/>
    <w:qFormat/>
    <w:pPr>
      <w:spacing w:before="120" w:after="120"/>
    </w:pPr>
    <w:rPr>
      <w:b/>
    </w:rPr>
  </w:style>
  <w:style w:type="paragraph" w:customStyle="1" w:styleId="Index">
    <w:name w:val="Index"/>
    <w:basedOn w:val="Standard"/>
    <w:qFormat/>
    <w:pPr>
      <w:suppressLineNumbers/>
    </w:pPr>
    <w:rPr>
      <w:rFonts w:cs="Lohit Devanagari"/>
    </w:rPr>
  </w:style>
  <w:style w:type="paragraph" w:customStyle="1" w:styleId="Text1">
    <w:name w:val="Text 1"/>
    <w:basedOn w:val="Standard"/>
    <w:qFormat/>
    <w:pPr>
      <w:ind w:left="482"/>
    </w:pPr>
  </w:style>
  <w:style w:type="paragraph" w:customStyle="1" w:styleId="Text2">
    <w:name w:val="Text 2"/>
    <w:basedOn w:val="Standard"/>
    <w:qFormat/>
    <w:pPr>
      <w:tabs>
        <w:tab w:val="left" w:pos="2302"/>
      </w:tabs>
      <w:ind w:left="1202"/>
    </w:pPr>
  </w:style>
  <w:style w:type="paragraph" w:customStyle="1" w:styleId="Text3">
    <w:name w:val="Text 3"/>
    <w:basedOn w:val="Standard"/>
    <w:qFormat/>
    <w:pPr>
      <w:tabs>
        <w:tab w:val="left" w:pos="2302"/>
      </w:tabs>
      <w:ind w:left="1202"/>
    </w:pPr>
  </w:style>
  <w:style w:type="paragraph" w:customStyle="1" w:styleId="Text4">
    <w:name w:val="Text 4"/>
    <w:basedOn w:val="Standard"/>
    <w:qFormat/>
    <w:pPr>
      <w:tabs>
        <w:tab w:val="left" w:pos="2302"/>
      </w:tabs>
      <w:ind w:left="1202"/>
    </w:pPr>
  </w:style>
  <w:style w:type="paragraph" w:customStyle="1" w:styleId="Address">
    <w:name w:val="Address"/>
    <w:basedOn w:val="Standard"/>
    <w:qFormat/>
    <w:pPr>
      <w:spacing w:after="0"/>
      <w:jc w:val="left"/>
    </w:pPr>
  </w:style>
  <w:style w:type="paragraph" w:customStyle="1" w:styleId="AddressTL">
    <w:name w:val="AddressTL"/>
    <w:basedOn w:val="Standard"/>
    <w:next w:val="Standard"/>
    <w:qFormat/>
    <w:pPr>
      <w:spacing w:after="720"/>
      <w:jc w:val="left"/>
    </w:pPr>
  </w:style>
  <w:style w:type="paragraph" w:customStyle="1" w:styleId="AddressTR">
    <w:name w:val="AddressTR"/>
    <w:basedOn w:val="Standard"/>
    <w:next w:val="Standard"/>
    <w:qFormat/>
    <w:pPr>
      <w:spacing w:after="720"/>
      <w:ind w:left="5103"/>
      <w:jc w:val="left"/>
    </w:pPr>
  </w:style>
  <w:style w:type="paragraph" w:styleId="Blocktext">
    <w:name w:val="Block Text"/>
    <w:basedOn w:val="Standard"/>
    <w:qFormat/>
    <w:pPr>
      <w:spacing w:after="120"/>
      <w:ind w:left="1440" w:right="1440"/>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qFormat/>
    <w:pPr>
      <w:ind w:firstLine="210"/>
    </w:pPr>
  </w:style>
  <w:style w:type="paragraph" w:styleId="Textkrper-Einzug2">
    <w:name w:val="Body Text Indent 2"/>
    <w:basedOn w:val="Standard"/>
    <w:qFormat/>
    <w:pPr>
      <w:spacing w:after="120" w:line="480" w:lineRule="auto"/>
      <w:ind w:left="283"/>
    </w:pPr>
  </w:style>
  <w:style w:type="paragraph" w:styleId="Textkrper-Einzug3">
    <w:name w:val="Body Text Indent 3"/>
    <w:basedOn w:val="Standard"/>
    <w:qFormat/>
    <w:pPr>
      <w:spacing w:after="120"/>
      <w:ind w:left="283"/>
    </w:pPr>
    <w:rPr>
      <w:sz w:val="16"/>
    </w:rPr>
  </w:style>
  <w:style w:type="paragraph" w:customStyle="1" w:styleId="ChapterTitle">
    <w:name w:val="ChapterTitle"/>
    <w:basedOn w:val="Standard"/>
    <w:next w:val="SectionTitle"/>
    <w:qFormat/>
    <w:pPr>
      <w:keepNext/>
      <w:spacing w:after="480"/>
      <w:jc w:val="center"/>
    </w:pPr>
    <w:rPr>
      <w:b/>
      <w:sz w:val="32"/>
    </w:rPr>
  </w:style>
  <w:style w:type="paragraph" w:customStyle="1" w:styleId="SectionTitle">
    <w:name w:val="SectionTitle"/>
    <w:basedOn w:val="Standard"/>
    <w:next w:val="berschrift1"/>
    <w:qFormat/>
    <w:pPr>
      <w:keepNext/>
      <w:spacing w:after="480"/>
      <w:jc w:val="center"/>
    </w:pPr>
    <w:rPr>
      <w:b/>
      <w:smallCaps/>
      <w:sz w:val="28"/>
    </w:rPr>
  </w:style>
  <w:style w:type="paragraph" w:styleId="Gruformel">
    <w:name w:val="Closing"/>
    <w:basedOn w:val="Standard"/>
    <w:qFormat/>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qFormat/>
    <w:pPr>
      <w:spacing w:after="0"/>
      <w:ind w:left="5103" w:right="-567"/>
      <w:jc w:val="left"/>
    </w:pPr>
  </w:style>
  <w:style w:type="paragraph" w:customStyle="1" w:styleId="References">
    <w:name w:val="References"/>
    <w:basedOn w:val="Standard"/>
    <w:next w:val="AddressTR"/>
    <w:qFormat/>
    <w:pPr>
      <w:ind w:left="5103"/>
      <w:jc w:val="left"/>
    </w:pPr>
    <w:rPr>
      <w:sz w:val="20"/>
    </w:rPr>
  </w:style>
  <w:style w:type="paragraph" w:styleId="Dokumentstruktur">
    <w:name w:val="Document Map"/>
    <w:basedOn w:val="Standard"/>
    <w:semiHidden/>
    <w:qFormat/>
    <w:pPr>
      <w:shd w:val="clear" w:color="000080" w:fill="000080"/>
    </w:pPr>
    <w:rPr>
      <w:rFonts w:ascii="Tahoma" w:hAnsi="Tahoma"/>
    </w:rPr>
  </w:style>
  <w:style w:type="paragraph" w:customStyle="1" w:styleId="DoubSign">
    <w:name w:val="DoubSign"/>
    <w:basedOn w:val="Standard"/>
    <w:next w:val="Enclosures"/>
    <w:qFormat/>
    <w:pPr>
      <w:tabs>
        <w:tab w:val="left" w:pos="5103"/>
      </w:tabs>
      <w:spacing w:before="1200" w:after="0"/>
      <w:jc w:val="left"/>
    </w:pPr>
  </w:style>
  <w:style w:type="paragraph" w:customStyle="1" w:styleId="Enclosures">
    <w:name w:val="Enclosures"/>
    <w:basedOn w:val="Standard"/>
    <w:qFormat/>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qFormat/>
    <w:pPr>
      <w:spacing w:after="0"/>
    </w:pPr>
  </w:style>
  <w:style w:type="paragraph" w:styleId="Umschlagabsenderadresse">
    <w:name w:val="envelope return"/>
    <w:basedOn w:val="Standard"/>
    <w:qFormat/>
    <w:pPr>
      <w:spacing w:after="0"/>
    </w:pPr>
    <w:rPr>
      <w:sz w:val="20"/>
    </w:rPr>
  </w:style>
  <w:style w:type="paragraph" w:customStyle="1" w:styleId="HeaderandFooter">
    <w:name w:val="Header and Footer"/>
    <w:basedOn w:val="Standard"/>
    <w:qFormat/>
  </w:style>
  <w:style w:type="paragraph" w:styleId="Fuzeile">
    <w:name w:val="footer"/>
    <w:basedOn w:val="Standard"/>
    <w:link w:val="FuzeileZchn"/>
    <w:uiPriority w:val="99"/>
    <w:pPr>
      <w:spacing w:after="0"/>
      <w:ind w:right="-567"/>
      <w:jc w:val="left"/>
    </w:pPr>
    <w:rPr>
      <w:rFonts w:ascii="Arial" w:hAnsi="Arial"/>
      <w:sz w:val="16"/>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style>
  <w:style w:type="paragraph" w:styleId="Index1">
    <w:name w:val="index 1"/>
    <w:basedOn w:val="Standard"/>
    <w:next w:val="Standard"/>
    <w:semiHidden/>
    <w:qFormat/>
    <w:pPr>
      <w:ind w:left="240" w:hanging="240"/>
    </w:pPr>
  </w:style>
  <w:style w:type="paragraph" w:styleId="Index2">
    <w:name w:val="index 2"/>
    <w:basedOn w:val="Standard"/>
    <w:next w:val="Standard"/>
    <w:semiHidden/>
    <w:qFormat/>
    <w:pPr>
      <w:ind w:left="480" w:hanging="240"/>
    </w:pPr>
  </w:style>
  <w:style w:type="paragraph" w:styleId="Index3">
    <w:name w:val="index 3"/>
    <w:basedOn w:val="Standard"/>
    <w:next w:val="Standard"/>
    <w:semiHidden/>
    <w:qFormat/>
    <w:pPr>
      <w:ind w:left="720" w:hanging="240"/>
    </w:pPr>
  </w:style>
  <w:style w:type="paragraph" w:styleId="Index4">
    <w:name w:val="index 4"/>
    <w:basedOn w:val="Standard"/>
    <w:next w:val="Standard"/>
    <w:semiHidden/>
    <w:qFormat/>
    <w:pPr>
      <w:ind w:left="960" w:hanging="240"/>
    </w:pPr>
  </w:style>
  <w:style w:type="paragraph" w:styleId="Index5">
    <w:name w:val="index 5"/>
    <w:basedOn w:val="Standard"/>
    <w:next w:val="Standard"/>
    <w:semiHidden/>
    <w:qFormat/>
    <w:pPr>
      <w:ind w:left="1200" w:hanging="240"/>
    </w:pPr>
  </w:style>
  <w:style w:type="paragraph" w:styleId="Index6">
    <w:name w:val="index 6"/>
    <w:basedOn w:val="Standard"/>
    <w:next w:val="Standard"/>
    <w:semiHidden/>
    <w:qFormat/>
    <w:pPr>
      <w:ind w:left="1440" w:hanging="240"/>
    </w:pPr>
  </w:style>
  <w:style w:type="paragraph" w:styleId="Index7">
    <w:name w:val="index 7"/>
    <w:basedOn w:val="Standard"/>
    <w:next w:val="Standard"/>
    <w:semiHidden/>
    <w:qFormat/>
    <w:pPr>
      <w:ind w:left="1680" w:hanging="240"/>
    </w:pPr>
  </w:style>
  <w:style w:type="paragraph" w:styleId="Index8">
    <w:name w:val="index 8"/>
    <w:basedOn w:val="Standard"/>
    <w:next w:val="Standard"/>
    <w:semiHidden/>
    <w:qFormat/>
    <w:pPr>
      <w:ind w:left="1920" w:hanging="240"/>
    </w:pPr>
  </w:style>
  <w:style w:type="paragraph" w:styleId="Index9">
    <w:name w:val="index 9"/>
    <w:basedOn w:val="Standard"/>
    <w:next w:val="Standard"/>
    <w:semiHidden/>
    <w:qFormat/>
    <w:pPr>
      <w:ind w:left="2160" w:hanging="240"/>
    </w:pPr>
  </w:style>
  <w:style w:type="paragraph" w:styleId="Indexberschrift">
    <w:name w:val="index heading"/>
    <w:basedOn w:val="Heading"/>
  </w:style>
  <w:style w:type="paragraph" w:styleId="Aufzhlungszeichen3">
    <w:name w:val="List Bullet 3"/>
    <w:basedOn w:val="Text3"/>
    <w:qFormat/>
    <w:pPr>
      <w:numPr>
        <w:numId w:val="7"/>
      </w:numPr>
      <w:tabs>
        <w:tab w:val="clear" w:pos="2302"/>
      </w:tabs>
    </w:pPr>
  </w:style>
  <w:style w:type="paragraph" w:styleId="Aufzhlungszeichen4">
    <w:name w:val="List Bullet 4"/>
    <w:basedOn w:val="Text4"/>
    <w:qFormat/>
    <w:pPr>
      <w:numPr>
        <w:numId w:val="8"/>
      </w:numPr>
      <w:tabs>
        <w:tab w:val="clear" w:pos="2302"/>
      </w:tabs>
    </w:pPr>
  </w:style>
  <w:style w:type="paragraph" w:styleId="Aufzhlungszeichen5">
    <w:name w:val="List Bullet 5"/>
    <w:basedOn w:val="Standard"/>
    <w:qFormat/>
    <w:pPr>
      <w:numPr>
        <w:numId w:val="2"/>
      </w:numPr>
    </w:pPr>
  </w:style>
  <w:style w:type="paragraph" w:styleId="Listennummer">
    <w:name w:val="List Number"/>
    <w:basedOn w:val="Standard"/>
    <w:qFormat/>
    <w:pPr>
      <w:numPr>
        <w:numId w:val="14"/>
      </w:numPr>
    </w:pPr>
  </w:style>
  <w:style w:type="paragraph" w:styleId="Aufzhlungszeichen">
    <w:name w:val="List Bullet"/>
    <w:basedOn w:val="Standard"/>
    <w:qFormat/>
    <w:pPr>
      <w:numPr>
        <w:numId w:val="4"/>
      </w:numPr>
    </w:pPr>
  </w:style>
  <w:style w:type="paragraph" w:styleId="Aufzhlungszeichen2">
    <w:name w:val="List Bullet 2"/>
    <w:basedOn w:val="Text2"/>
    <w:qFormat/>
    <w:pPr>
      <w:numPr>
        <w:numId w:val="6"/>
      </w:numPr>
      <w:tabs>
        <w:tab w:val="clear" w:pos="2302"/>
      </w:tabs>
    </w:pPr>
  </w:style>
  <w:style w:type="paragraph" w:styleId="Listenfortsetzung">
    <w:name w:val="List Continue"/>
    <w:basedOn w:val="Standard"/>
    <w:qFormat/>
    <w:pPr>
      <w:spacing w:after="120"/>
      <w:ind w:left="283"/>
    </w:pPr>
  </w:style>
  <w:style w:type="paragraph" w:styleId="Listenfortsetzung2">
    <w:name w:val="List Continue 2"/>
    <w:basedOn w:val="Standard"/>
    <w:qFormat/>
    <w:pPr>
      <w:spacing w:after="120"/>
      <w:ind w:left="566"/>
    </w:pPr>
  </w:style>
  <w:style w:type="paragraph" w:styleId="Listenfortsetzung3">
    <w:name w:val="List Continue 3"/>
    <w:basedOn w:val="Standard"/>
    <w:qFormat/>
    <w:pPr>
      <w:spacing w:after="120"/>
      <w:ind w:left="849"/>
    </w:pPr>
  </w:style>
  <w:style w:type="paragraph" w:styleId="Listenfortsetzung4">
    <w:name w:val="List Continue 4"/>
    <w:basedOn w:val="Standard"/>
    <w:qFormat/>
    <w:pPr>
      <w:spacing w:after="120"/>
      <w:ind w:left="1132"/>
    </w:pPr>
  </w:style>
  <w:style w:type="paragraph" w:styleId="Listenfortsetzung5">
    <w:name w:val="List Continue 5"/>
    <w:basedOn w:val="Standard"/>
    <w:qFormat/>
    <w:pPr>
      <w:spacing w:after="120"/>
      <w:ind w:left="1415"/>
    </w:pPr>
  </w:style>
  <w:style w:type="paragraph" w:styleId="Listennummer2">
    <w:name w:val="List Number 2"/>
    <w:basedOn w:val="Text2"/>
    <w:qFormat/>
    <w:pPr>
      <w:numPr>
        <w:numId w:val="16"/>
      </w:numPr>
      <w:tabs>
        <w:tab w:val="clear" w:pos="2302"/>
      </w:tabs>
    </w:pPr>
  </w:style>
  <w:style w:type="paragraph" w:styleId="Listennummer3">
    <w:name w:val="List Number 3"/>
    <w:basedOn w:val="Text3"/>
    <w:qFormat/>
    <w:pPr>
      <w:numPr>
        <w:numId w:val="17"/>
      </w:numPr>
      <w:tabs>
        <w:tab w:val="clear" w:pos="2302"/>
      </w:tabs>
    </w:pPr>
  </w:style>
  <w:style w:type="paragraph" w:styleId="Listennummer4">
    <w:name w:val="List Number 4"/>
    <w:basedOn w:val="Text4"/>
    <w:qFormat/>
    <w:pPr>
      <w:numPr>
        <w:numId w:val="18"/>
      </w:numPr>
      <w:tabs>
        <w:tab w:val="clear" w:pos="2302"/>
      </w:tabs>
    </w:pPr>
  </w:style>
  <w:style w:type="paragraph" w:styleId="Listennummer5">
    <w:name w:val="List Number 5"/>
    <w:basedOn w:val="Standard"/>
    <w:qFormat/>
    <w:pPr>
      <w:numPr>
        <w:numId w:val="3"/>
      </w:numPr>
    </w:pPr>
  </w:style>
  <w:style w:type="paragraph" w:styleId="Mak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Standardeinzug">
    <w:name w:val="Normal Indent"/>
    <w:basedOn w:val="Standard"/>
    <w:link w:val="StandardeinzugZchn"/>
    <w:qFormat/>
    <w:pPr>
      <w:ind w:left="720"/>
    </w:pPr>
  </w:style>
  <w:style w:type="paragraph" w:styleId="Fu-Endnotenberschrift">
    <w:name w:val="Note Heading"/>
    <w:basedOn w:val="Standard"/>
    <w:next w:val="Standard"/>
    <w:qFormat/>
  </w:style>
  <w:style w:type="paragraph" w:customStyle="1" w:styleId="NoteHead">
    <w:name w:val="NoteHead"/>
    <w:basedOn w:val="Standard"/>
    <w:next w:val="Subject"/>
    <w:qFormat/>
    <w:pPr>
      <w:spacing w:before="720" w:after="720"/>
      <w:jc w:val="center"/>
    </w:pPr>
    <w:rPr>
      <w:b/>
      <w:smallCaps/>
    </w:rPr>
  </w:style>
  <w:style w:type="paragraph" w:customStyle="1" w:styleId="Subject">
    <w:name w:val="Subject"/>
    <w:basedOn w:val="Standard"/>
    <w:next w:val="Standard"/>
    <w:qFormat/>
    <w:pPr>
      <w:spacing w:after="480"/>
      <w:ind w:left="1531" w:hanging="1531"/>
      <w:jc w:val="left"/>
    </w:pPr>
    <w:rPr>
      <w:b/>
    </w:rPr>
  </w:style>
  <w:style w:type="paragraph" w:customStyle="1" w:styleId="NoteList">
    <w:name w:val="NoteList"/>
    <w:basedOn w:val="Standard"/>
    <w:next w:val="Subject"/>
    <w:qFormat/>
    <w:pPr>
      <w:tabs>
        <w:tab w:val="left" w:pos="5823"/>
      </w:tabs>
      <w:spacing w:before="720" w:after="720"/>
      <w:ind w:left="5104" w:hanging="3119"/>
      <w:jc w:val="left"/>
    </w:pPr>
    <w:rPr>
      <w:b/>
      <w:smallCaps/>
    </w:rPr>
  </w:style>
  <w:style w:type="paragraph" w:customStyle="1" w:styleId="NumPar1">
    <w:name w:val="NumPar 1"/>
    <w:basedOn w:val="berschrift1"/>
    <w:next w:val="Text1"/>
    <w:qFormat/>
    <w:pPr>
      <w:keepNext w:val="0"/>
      <w:numPr>
        <w:numId w:val="0"/>
      </w:numPr>
      <w:spacing w:before="0"/>
      <w:outlineLvl w:val="9"/>
    </w:pPr>
    <w:rPr>
      <w:b w:val="0"/>
      <w:smallCaps w:val="0"/>
    </w:rPr>
  </w:style>
  <w:style w:type="paragraph" w:customStyle="1" w:styleId="NumPar2">
    <w:name w:val="NumPar 2"/>
    <w:basedOn w:val="berschrift2"/>
    <w:next w:val="Text2"/>
    <w:qFormat/>
    <w:pPr>
      <w:keepNext w:val="0"/>
      <w:numPr>
        <w:ilvl w:val="0"/>
        <w:numId w:val="0"/>
      </w:numPr>
      <w:outlineLvl w:val="9"/>
    </w:pPr>
    <w:rPr>
      <w:b w:val="0"/>
    </w:rPr>
  </w:style>
  <w:style w:type="paragraph" w:customStyle="1" w:styleId="NumPar3">
    <w:name w:val="NumPar 3"/>
    <w:basedOn w:val="berschrift3"/>
    <w:next w:val="Text3"/>
    <w:qFormat/>
    <w:pPr>
      <w:keepNext w:val="0"/>
      <w:numPr>
        <w:ilvl w:val="0"/>
        <w:numId w:val="0"/>
      </w:numPr>
      <w:outlineLvl w:val="9"/>
    </w:pPr>
    <w:rPr>
      <w:i w:val="0"/>
    </w:rPr>
  </w:style>
  <w:style w:type="paragraph" w:customStyle="1" w:styleId="NumPar4">
    <w:name w:val="NumPar 4"/>
    <w:basedOn w:val="berschrift4"/>
    <w:next w:val="Text4"/>
    <w:qFormat/>
    <w:pPr>
      <w:keepNext w:val="0"/>
      <w:numPr>
        <w:ilvl w:val="0"/>
        <w:numId w:val="0"/>
      </w:numPr>
      <w:outlineLvl w:val="9"/>
    </w:pPr>
  </w:style>
  <w:style w:type="paragraph" w:customStyle="1" w:styleId="PartTitle">
    <w:name w:val="PartTitle"/>
    <w:basedOn w:val="Standard"/>
    <w:next w:val="ChapterTitle"/>
    <w:qFormat/>
    <w:pPr>
      <w:keepNext/>
      <w:pageBreakBefore/>
      <w:spacing w:after="480"/>
      <w:jc w:val="center"/>
    </w:pPr>
    <w:rPr>
      <w:b/>
      <w:sz w:val="36"/>
    </w:rPr>
  </w:style>
  <w:style w:type="paragraph" w:styleId="NurText">
    <w:name w:val="Plain Text"/>
    <w:basedOn w:val="Standard"/>
    <w:qFormat/>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link w:val="UntertitelZchn"/>
    <w:qFormat/>
    <w:pPr>
      <w:spacing w:after="60"/>
      <w:jc w:val="center"/>
      <w:outlineLvl w:val="1"/>
    </w:pPr>
    <w:rPr>
      <w:rFonts w:ascii="Arial" w:hAnsi="Arial"/>
    </w:rPr>
  </w:style>
  <w:style w:type="paragraph" w:customStyle="1" w:styleId="SubTitle1">
    <w:name w:val="SubTitle 1"/>
    <w:basedOn w:val="Standard"/>
    <w:next w:val="SubTitle2"/>
    <w:qFormat/>
    <w:pPr>
      <w:jc w:val="center"/>
    </w:pPr>
    <w:rPr>
      <w:b/>
      <w:sz w:val="40"/>
    </w:rPr>
  </w:style>
  <w:style w:type="paragraph" w:customStyle="1" w:styleId="SubTitle2">
    <w:name w:val="SubTitle 2"/>
    <w:basedOn w:val="Standard"/>
    <w:qFormat/>
    <w:pPr>
      <w:jc w:val="center"/>
    </w:pPr>
    <w:rPr>
      <w:b/>
      <w:sz w:val="32"/>
    </w:rPr>
  </w:style>
  <w:style w:type="paragraph" w:styleId="Rechtsgrundlagenverzeichnis">
    <w:name w:val="table of authorities"/>
    <w:basedOn w:val="Standard"/>
    <w:next w:val="Standard"/>
    <w:semiHidden/>
    <w:qFormat/>
    <w:pPr>
      <w:ind w:left="240" w:hanging="240"/>
    </w:pPr>
  </w:style>
  <w:style w:type="paragraph" w:styleId="Abbildungsverzeichnis">
    <w:name w:val="table of figures"/>
    <w:basedOn w:val="Standard"/>
    <w:next w:val="Standard"/>
    <w:semiHidden/>
    <w:qFormat/>
    <w:pPr>
      <w:ind w:left="480" w:hanging="480"/>
    </w:pPr>
  </w:style>
  <w:style w:type="paragraph" w:styleId="Titel">
    <w:name w:val="Title"/>
    <w:basedOn w:val="Standard"/>
    <w:next w:val="SubTitle1"/>
    <w:link w:val="TitelZchn"/>
    <w:qFormat/>
    <w:pPr>
      <w:spacing w:after="480"/>
      <w:jc w:val="center"/>
    </w:pPr>
    <w:rPr>
      <w:b/>
      <w:sz w:val="48"/>
    </w:rPr>
  </w:style>
  <w:style w:type="paragraph" w:styleId="RGV-berschrift">
    <w:name w:val="toa heading"/>
    <w:basedOn w:val="Standard"/>
    <w:next w:val="Standard"/>
    <w:semiHidden/>
    <w:qFormat/>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semiHidden/>
    <w:pPr>
      <w:ind w:left="1200"/>
    </w:pPr>
  </w:style>
  <w:style w:type="paragraph" w:styleId="Verzeichnis7">
    <w:name w:val="toc 7"/>
    <w:basedOn w:val="Standard"/>
    <w:next w:val="Standard"/>
    <w:semiHidden/>
    <w:pPr>
      <w:ind w:left="1440"/>
    </w:pPr>
  </w:style>
  <w:style w:type="paragraph" w:styleId="Verzeichnis8">
    <w:name w:val="toc 8"/>
    <w:basedOn w:val="Standard"/>
    <w:next w:val="Standard"/>
    <w:semiHidden/>
    <w:pPr>
      <w:ind w:left="1680"/>
    </w:pPr>
  </w:style>
  <w:style w:type="paragraph" w:styleId="Verzeichnis9">
    <w:name w:val="toc 9"/>
    <w:basedOn w:val="Standard"/>
    <w:next w:val="Standard"/>
    <w:semiHidden/>
    <w:pPr>
      <w:ind w:left="1920"/>
    </w:pPr>
  </w:style>
  <w:style w:type="paragraph" w:customStyle="1" w:styleId="YReferences">
    <w:name w:val="YReferences"/>
    <w:basedOn w:val="Standard"/>
    <w:next w:val="Standard"/>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Standard"/>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Standard"/>
    <w:qFormat/>
    <w:pPr>
      <w:numPr>
        <w:ilvl w:val="1"/>
        <w:numId w:val="14"/>
      </w:numPr>
    </w:pPr>
  </w:style>
  <w:style w:type="paragraph" w:customStyle="1" w:styleId="ListNumberLevel3">
    <w:name w:val="List Number (Level 3)"/>
    <w:basedOn w:val="Standard"/>
    <w:qFormat/>
    <w:pPr>
      <w:numPr>
        <w:ilvl w:val="2"/>
        <w:numId w:val="14"/>
      </w:numPr>
    </w:pPr>
  </w:style>
  <w:style w:type="paragraph" w:customStyle="1" w:styleId="ListNumberLevel4">
    <w:name w:val="List Number (Level 4)"/>
    <w:basedOn w:val="Standard"/>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qFormat/>
    <w:pPr>
      <w:spacing w:after="480"/>
      <w:ind w:left="567" w:hanging="567"/>
      <w:jc w:val="left"/>
    </w:pPr>
  </w:style>
  <w:style w:type="paragraph" w:customStyle="1" w:styleId="ZCom">
    <w:name w:val="Z_Com"/>
    <w:basedOn w:val="Standard"/>
    <w:next w:val="ZDGName"/>
    <w:qFormat/>
    <w:pPr>
      <w:widowControl w:val="0"/>
      <w:spacing w:after="0"/>
      <w:ind w:right="85"/>
    </w:pPr>
    <w:rPr>
      <w:rFonts w:ascii="Arial" w:hAnsi="Arial" w:cs="Arial"/>
      <w:szCs w:val="24"/>
      <w:lang w:eastAsia="en-GB"/>
    </w:rPr>
  </w:style>
  <w:style w:type="paragraph" w:customStyle="1" w:styleId="ZDGName">
    <w:name w:val="Z_DGName"/>
    <w:basedOn w:val="Standard"/>
    <w:qFormat/>
    <w:pPr>
      <w:widowControl w:val="0"/>
      <w:spacing w:after="0"/>
      <w:ind w:right="85"/>
      <w:jc w:val="left"/>
    </w:pPr>
    <w:rPr>
      <w:rFonts w:ascii="Arial" w:hAnsi="Arial" w:cs="Arial"/>
      <w:sz w:val="16"/>
      <w:szCs w:val="16"/>
      <w:lang w:eastAsia="en-GB"/>
    </w:rPr>
  </w:style>
  <w:style w:type="paragraph" w:styleId="Sprechblasentext">
    <w:name w:val="Balloon Text"/>
    <w:basedOn w:val="Standard"/>
    <w:link w:val="SprechblasentextZchn"/>
    <w:uiPriority w:val="99"/>
    <w:semiHidden/>
    <w:qFormat/>
    <w:rPr>
      <w:rFonts w:ascii="Tahoma" w:hAnsi="Tahoma"/>
      <w:sz w:val="16"/>
      <w:szCs w:val="16"/>
    </w:rPr>
  </w:style>
  <w:style w:type="paragraph" w:customStyle="1" w:styleId="DocumentTitle">
    <w:name w:val="Document Title"/>
    <w:basedOn w:val="Standard"/>
    <w:link w:val="DocumentTitleChar"/>
    <w:qFormat/>
    <w:pPr>
      <w:jc w:val="center"/>
    </w:pPr>
    <w:rPr>
      <w:rFonts w:ascii="Verdana" w:hAnsi="Verdana"/>
      <w:b/>
      <w:sz w:val="28"/>
    </w:rPr>
  </w:style>
  <w:style w:type="paragraph" w:customStyle="1" w:styleId="Footerapproval">
    <w:name w:val="Footer approval"/>
    <w:basedOn w:val="Fuzeile"/>
    <w:link w:val="ApprovalfooterChar"/>
    <w:qFormat/>
    <w:pPr>
      <w:tabs>
        <w:tab w:val="left" w:pos="6804"/>
      </w:tabs>
    </w:pPr>
    <w:rPr>
      <w:rFonts w:ascii="Verdana" w:hAnsi="Verdana"/>
      <w:lang w:val="fr-BE"/>
    </w:rPr>
  </w:style>
  <w:style w:type="paragraph" w:customStyle="1" w:styleId="FooterDate">
    <w:name w:val="Footer Date"/>
    <w:basedOn w:val="Fuzeile"/>
    <w:link w:val="FooterDateChar"/>
    <w:qFormat/>
    <w:pPr>
      <w:tabs>
        <w:tab w:val="right" w:pos="9240"/>
      </w:tabs>
    </w:pPr>
    <w:rPr>
      <w:rFonts w:ascii="Verdana" w:hAnsi="Verdana"/>
      <w:lang w:val="it-IT"/>
    </w:rPr>
  </w:style>
  <w:style w:type="paragraph" w:customStyle="1" w:styleId="PageNumber1">
    <w:name w:val="Page Number1"/>
    <w:basedOn w:val="Fuzeile"/>
    <w:link w:val="PagenumberChar"/>
    <w:qFormat/>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Pr>
      <w:i/>
      <w:sz w:val="24"/>
    </w:rPr>
  </w:style>
  <w:style w:type="paragraph" w:customStyle="1" w:styleId="HeaderTitle">
    <w:name w:val="Header Title"/>
    <w:basedOn w:val="Standard"/>
    <w:link w:val="HeaderTitleChar"/>
    <w:qFormat/>
    <w:pPr>
      <w:jc w:val="center"/>
    </w:pPr>
    <w:rPr>
      <w:rFonts w:ascii="Verdana" w:hAnsi="Verdana"/>
      <w:b/>
      <w:color w:val="808080"/>
      <w:sz w:val="18"/>
      <w:szCs w:val="18"/>
    </w:rPr>
  </w:style>
  <w:style w:type="paragraph" w:customStyle="1" w:styleId="Bulletpoint1">
    <w:name w:val="Bullet point1"/>
    <w:basedOn w:val="Standardeinzug"/>
    <w:link w:val="Bulletpoint1Char"/>
    <w:qFormat/>
    <w:pPr>
      <w:numPr>
        <w:numId w:val="20"/>
      </w:numPr>
      <w:spacing w:after="0"/>
      <w:ind w:left="600" w:firstLine="0"/>
      <w:jc w:val="left"/>
    </w:pPr>
    <w:rPr>
      <w:rFonts w:ascii="Verdana" w:hAnsi="Verdana"/>
      <w:sz w:val="20"/>
    </w:rPr>
  </w:style>
  <w:style w:type="paragraph" w:customStyle="1" w:styleId="BulletPoint2">
    <w:name w:val="Bullet Point 2"/>
    <w:basedOn w:val="Standardeinzug"/>
    <w:link w:val="BulletPoint2Char"/>
    <w:qFormat/>
    <w:pPr>
      <w:numPr>
        <w:numId w:val="19"/>
      </w:numPr>
      <w:spacing w:after="0"/>
      <w:jc w:val="left"/>
    </w:pPr>
    <w:rPr>
      <w:rFonts w:ascii="Verdana" w:hAnsi="Verdana"/>
      <w:sz w:val="20"/>
    </w:rPr>
  </w:style>
  <w:style w:type="paragraph" w:customStyle="1" w:styleId="Body">
    <w:name w:val="Body"/>
    <w:basedOn w:val="Standard"/>
    <w:link w:val="BodyChar"/>
    <w:qFormat/>
    <w:pPr>
      <w:spacing w:after="40"/>
      <w:jc w:val="left"/>
    </w:pPr>
    <w:rPr>
      <w:rFonts w:ascii="Verdana" w:hAnsi="Verdana"/>
      <w:sz w:val="20"/>
    </w:rPr>
  </w:style>
  <w:style w:type="paragraph" w:customStyle="1" w:styleId="berschrift21">
    <w:name w:val="Überschrift 21"/>
    <w:basedOn w:val="Body"/>
    <w:link w:val="Heading2Char"/>
    <w:qFormat/>
    <w:pPr>
      <w:spacing w:after="240"/>
    </w:pPr>
    <w:rPr>
      <w:b/>
      <w:i/>
    </w:rPr>
  </w:style>
  <w:style w:type="paragraph" w:customStyle="1" w:styleId="Body1">
    <w:name w:val="Body 1"/>
    <w:qFormat/>
    <w:pPr>
      <w:outlineLvl w:val="0"/>
    </w:pPr>
    <w:rPr>
      <w:rFonts w:eastAsia="Arial Unicode MS"/>
      <w:color w:val="000000"/>
      <w:sz w:val="24"/>
    </w:rPr>
  </w:style>
  <w:style w:type="paragraph" w:customStyle="1" w:styleId="ImportWordListStyleDefinition1885096063">
    <w:name w:val="Import Word List Style Definition 1885096063"/>
    <w:qFormat/>
    <w:pPr>
      <w:tabs>
        <w:tab w:val="left" w:pos="1492"/>
      </w:tabs>
      <w:ind w:left="1492" w:hanging="360"/>
    </w:pPr>
  </w:style>
  <w:style w:type="paragraph" w:customStyle="1" w:styleId="ImportWordListStyleDefinition1851018915">
    <w:name w:val="Import Word List Style Definition 1851018915"/>
    <w:qFormat/>
    <w:pPr>
      <w:tabs>
        <w:tab w:val="left" w:pos="480"/>
      </w:tabs>
      <w:ind w:left="480" w:hanging="480"/>
    </w:pPr>
  </w:style>
  <w:style w:type="paragraph" w:customStyle="1" w:styleId="List0">
    <w:name w:val="List 0"/>
    <w:basedOn w:val="Standard"/>
    <w:semiHidden/>
    <w:qFormat/>
    <w:pPr>
      <w:tabs>
        <w:tab w:val="left" w:pos="765"/>
      </w:tabs>
      <w:spacing w:after="0"/>
      <w:ind w:left="765" w:hanging="283"/>
      <w:jc w:val="left"/>
    </w:pPr>
    <w:rPr>
      <w:sz w:val="20"/>
      <w:lang w:val="en-GB" w:eastAsia="en-GB"/>
    </w:rPr>
  </w:style>
  <w:style w:type="paragraph" w:customStyle="1" w:styleId="Liste21">
    <w:name w:val="Liste 21"/>
    <w:basedOn w:val="Standard"/>
    <w:semiHidden/>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pPr>
      <w:tabs>
        <w:tab w:val="clear" w:pos="480"/>
        <w:tab w:val="left" w:pos="1485"/>
      </w:tabs>
      <w:ind w:left="1485" w:hanging="283"/>
    </w:pPr>
  </w:style>
  <w:style w:type="paragraph" w:customStyle="1" w:styleId="List31">
    <w:name w:val="List 31"/>
    <w:basedOn w:val="Standard"/>
    <w:semiHidden/>
    <w:qFormat/>
    <w:pPr>
      <w:tabs>
        <w:tab w:val="left" w:pos="1911"/>
      </w:tabs>
      <w:spacing w:after="0"/>
      <w:ind w:left="1911" w:hanging="709"/>
      <w:jc w:val="left"/>
    </w:pPr>
    <w:rPr>
      <w:sz w:val="20"/>
      <w:lang w:val="en-GB" w:eastAsia="en-GB"/>
    </w:rPr>
  </w:style>
  <w:style w:type="paragraph" w:customStyle="1" w:styleId="List41">
    <w:name w:val="List 41"/>
    <w:basedOn w:val="Standard"/>
    <w:semiHidden/>
    <w:qFormat/>
    <w:pPr>
      <w:spacing w:after="0"/>
      <w:ind w:left="1080" w:hanging="360"/>
      <w:jc w:val="left"/>
    </w:pPr>
    <w:rPr>
      <w:sz w:val="20"/>
      <w:lang w:val="en-GB" w:eastAsia="en-GB"/>
    </w:rPr>
  </w:style>
  <w:style w:type="paragraph" w:customStyle="1" w:styleId="List51">
    <w:name w:val="List 51"/>
    <w:basedOn w:val="Standard"/>
    <w:semiHidden/>
    <w:qFormat/>
    <w:pPr>
      <w:numPr>
        <w:numId w:val="21"/>
      </w:numPr>
      <w:spacing w:after="0"/>
      <w:jc w:val="left"/>
    </w:pPr>
    <w:rPr>
      <w:sz w:val="20"/>
      <w:lang w:val="en-GB" w:eastAsia="en-GB"/>
    </w:rPr>
  </w:style>
  <w:style w:type="paragraph" w:customStyle="1" w:styleId="List6">
    <w:name w:val="List 6"/>
    <w:basedOn w:val="Standard"/>
    <w:semiHidden/>
    <w:qFormat/>
    <w:pPr>
      <w:numPr>
        <w:numId w:val="22"/>
      </w:numPr>
      <w:spacing w:after="0"/>
      <w:jc w:val="left"/>
    </w:pPr>
    <w:rPr>
      <w:sz w:val="20"/>
      <w:lang w:val="en-GB" w:eastAsia="en-GB"/>
    </w:rPr>
  </w:style>
  <w:style w:type="paragraph" w:customStyle="1" w:styleId="List7">
    <w:name w:val="List 7"/>
    <w:basedOn w:val="Standard"/>
    <w:semiHidden/>
    <w:qFormat/>
    <w:pPr>
      <w:numPr>
        <w:numId w:val="23"/>
      </w:numPr>
      <w:spacing w:after="0"/>
      <w:jc w:val="left"/>
    </w:pPr>
    <w:rPr>
      <w:sz w:val="20"/>
      <w:lang w:val="en-GB" w:eastAsia="en-GB"/>
    </w:rPr>
  </w:style>
  <w:style w:type="paragraph" w:customStyle="1" w:styleId="Cabealho">
    <w:name w:val="Cabeçalho"/>
    <w:basedOn w:val="Standard"/>
    <w:next w:val="Textkrper"/>
    <w:qFormat/>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Standard"/>
    <w:qFormat/>
    <w:pPr>
      <w:suppressLineNumbers/>
      <w:spacing w:before="120" w:after="120"/>
      <w:jc w:val="left"/>
    </w:pPr>
    <w:rPr>
      <w:rFonts w:cs="Mangal"/>
      <w:i/>
      <w:iCs/>
      <w:szCs w:val="24"/>
      <w:lang w:val="en-GB" w:eastAsia="ar-SA"/>
    </w:rPr>
  </w:style>
  <w:style w:type="paragraph" w:customStyle="1" w:styleId="ndiceremissivo">
    <w:name w:val="Índice remissivo"/>
    <w:basedOn w:val="Standard"/>
    <w:qFormat/>
    <w:pPr>
      <w:suppressLineNumbers/>
      <w:spacing w:after="0"/>
      <w:jc w:val="left"/>
    </w:pPr>
    <w:rPr>
      <w:rFonts w:cs="Mangal"/>
      <w:szCs w:val="24"/>
      <w:lang w:val="en-GB" w:eastAsia="ar-SA"/>
    </w:rPr>
  </w:style>
  <w:style w:type="paragraph" w:customStyle="1" w:styleId="BalloonText1">
    <w:name w:val="Balloon Text1"/>
    <w:basedOn w:val="Standard"/>
    <w:qFormat/>
    <w:pPr>
      <w:spacing w:after="0"/>
      <w:jc w:val="left"/>
    </w:pPr>
    <w:rPr>
      <w:rFonts w:ascii="Tahoma" w:hAnsi="Tahoma"/>
      <w:sz w:val="16"/>
      <w:szCs w:val="16"/>
      <w:lang w:eastAsia="ar-SA"/>
    </w:rPr>
  </w:style>
  <w:style w:type="paragraph" w:customStyle="1" w:styleId="ListParagraph1">
    <w:name w:val="List Paragraph1"/>
    <w:basedOn w:val="Standard"/>
    <w:qFormat/>
    <w:pPr>
      <w:spacing w:after="0"/>
      <w:ind w:left="720"/>
      <w:jc w:val="left"/>
    </w:pPr>
    <w:rPr>
      <w:szCs w:val="24"/>
      <w:lang w:val="en-GB" w:eastAsia="ar-SA"/>
    </w:rPr>
  </w:style>
  <w:style w:type="paragraph" w:customStyle="1" w:styleId="Revision1">
    <w:name w:val="Revision1"/>
    <w:qFormat/>
    <w:rPr>
      <w:rFonts w:eastAsia="Arial"/>
      <w:sz w:val="24"/>
      <w:szCs w:val="24"/>
      <w:lang w:eastAsia="ar-SA"/>
    </w:rPr>
  </w:style>
  <w:style w:type="paragraph" w:customStyle="1" w:styleId="CommentText1">
    <w:name w:val="Comment Text1"/>
    <w:basedOn w:val="Standard"/>
    <w:qFormat/>
    <w:pPr>
      <w:spacing w:after="0"/>
      <w:jc w:val="left"/>
    </w:pPr>
    <w:rPr>
      <w:sz w:val="20"/>
      <w:lang w:val="en-GB" w:eastAsia="ar-SA"/>
    </w:rPr>
  </w:style>
  <w:style w:type="paragraph" w:customStyle="1" w:styleId="CommentSubject1">
    <w:name w:val="Comment Subject1"/>
    <w:basedOn w:val="CommentText1"/>
    <w:next w:val="CommentText1"/>
    <w:qFormat/>
    <w:rPr>
      <w:b/>
      <w:bCs/>
    </w:rPr>
  </w:style>
  <w:style w:type="paragraph" w:styleId="Listenabsatz">
    <w:name w:val="List Paragraph"/>
    <w:basedOn w:val="Standard"/>
    <w:uiPriority w:val="34"/>
    <w:qFormat/>
    <w:pPr>
      <w:spacing w:after="0"/>
      <w:ind w:left="720"/>
      <w:jc w:val="left"/>
    </w:pPr>
    <w:rPr>
      <w:szCs w:val="24"/>
      <w:lang w:val="en-GB" w:eastAsia="ar-SA"/>
    </w:rPr>
  </w:style>
  <w:style w:type="paragraph" w:styleId="Kommentarthema">
    <w:name w:val="annotation subject"/>
    <w:basedOn w:val="Kommentartext"/>
    <w:next w:val="Kommentartext"/>
    <w:link w:val="KommentarthemaZchn"/>
    <w:uiPriority w:val="99"/>
    <w:unhideWhenUsed/>
    <w:qFormat/>
    <w:pPr>
      <w:spacing w:after="0"/>
      <w:jc w:val="left"/>
    </w:pPr>
    <w:rPr>
      <w:b/>
      <w:bCs/>
      <w:lang w:eastAsia="ar-SA"/>
    </w:rPr>
  </w:style>
  <w:style w:type="paragraph" w:styleId="berarbeitung">
    <w:name w:val="Revision"/>
    <w:uiPriority w:val="99"/>
    <w:semiHidden/>
    <w:qFormat/>
    <w:rPr>
      <w:sz w:val="24"/>
      <w:szCs w:val="24"/>
      <w:lang w:eastAsia="ar-SA"/>
    </w:rPr>
  </w:style>
  <w:style w:type="paragraph" w:customStyle="1" w:styleId="FrameContents">
    <w:name w:val="Frame Contents"/>
    <w:basedOn w:val="Standard"/>
    <w:qFormat/>
  </w:style>
  <w:style w:type="table" w:styleId="MittleresRaster3-Akzent2">
    <w:name w:val="Medium Grid 3 Accent 2"/>
    <w:basedOn w:val="NormaleTabelle"/>
    <w:uiPriority w:val="69"/>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F2F2F2" w:fill="F2F2F2"/>
    </w:tcPr>
    <w:tblStylePr w:type="firstRow">
      <w:rPr>
        <w:b/>
        <w:bCs/>
        <w:i w:val="0"/>
        <w:color w:val="FFFFFF"/>
        <w:sz w:val="18"/>
      </w:rPr>
      <w:tblPr/>
      <w:tcPr>
        <w:shd w:val="clear" w:color="C00000"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one" w:sz="4" w:space="0" w:color="000000"/>
          <w:insideV w:val="single" w:sz="8" w:space="0" w:color="FFFFFF"/>
        </w:tcBorders>
        <w:shd w:val="clear" w:color="C0504D" w:fill="C0504D"/>
      </w:tcPr>
    </w:tblStylePr>
    <w:tblStylePr w:type="firstCol">
      <w:rPr>
        <w:b/>
        <w:bCs/>
        <w:i w:val="0"/>
        <w:color w:val="FFFFFF"/>
      </w:rPr>
      <w:tblPr/>
      <w:tcPr>
        <w:tcBorders>
          <w:left w:val="single" w:sz="8" w:space="0" w:color="FFFFFF"/>
          <w:right w:val="single" w:sz="24" w:space="0" w:color="FFFFFF"/>
          <w:insideH w:val="none" w:sz="4" w:space="0" w:color="000000"/>
          <w:insideV w:val="none" w:sz="4" w:space="0" w:color="000000"/>
        </w:tcBorders>
        <w:shd w:val="clear" w:color="C0504D" w:fill="C0504D"/>
      </w:tcPr>
    </w:tblStylePr>
    <w:tblStylePr w:type="lastCol">
      <w:rPr>
        <w:b/>
        <w:bCs/>
        <w:i w:val="0"/>
        <w:color w:val="FFFFFF"/>
      </w:rPr>
      <w:tblPr/>
      <w:tcPr>
        <w:tcBorders>
          <w:top w:val="none" w:sz="4" w:space="0" w:color="000000"/>
          <w:left w:val="single" w:sz="24" w:space="0" w:color="FFFFFF"/>
          <w:bottom w:val="none" w:sz="4" w:space="0" w:color="000000"/>
          <w:right w:val="none" w:sz="4" w:space="0" w:color="000000"/>
          <w:insideH w:val="none" w:sz="4" w:space="0" w:color="000000"/>
          <w:insideV w:val="none" w:sz="4" w:space="0" w:color="000000"/>
        </w:tcBorders>
        <w:shd w:val="clear" w:color="C0504D" w:fill="C0504D"/>
      </w:tcPr>
    </w:tblStylePr>
    <w:tblStylePr w:type="band1Vert">
      <w:tblPr/>
      <w:tcPr>
        <w:tcBorders>
          <w:top w:val="single" w:sz="8" w:space="0" w:color="FFFFFF"/>
          <w:left w:val="single" w:sz="8" w:space="0" w:color="FFFFFF"/>
          <w:bottom w:val="single" w:sz="8" w:space="0" w:color="FFFFFF"/>
          <w:right w:val="single" w:sz="8" w:space="0" w:color="FFFFFF"/>
          <w:insideH w:val="none" w:sz="4" w:space="0" w:color="000000"/>
          <w:insideV w:val="none" w:sz="4" w:space="0" w:color="000000"/>
        </w:tcBorders>
        <w:shd w:val="clear" w:color="DFA7A6"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DFA7A6" w:fill="DFA7A6"/>
      </w:tcPr>
    </w:tblStylePr>
  </w:style>
  <w:style w:type="table" w:styleId="Tabellenraster">
    <w:name w:val="Table Grid"/>
    <w:basedOn w:val="NormaleTabelle"/>
    <w:uiPriority w:val="59"/>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F2F2F2" w:fill="F2F2F2"/>
    </w:tcPr>
    <w:tblStylePr w:type="firstRow">
      <w:tblPr/>
      <w:tcPr>
        <w:shd w:val="clear" w:color="002395" w:fill="002395"/>
      </w:tcPr>
    </w:tblStylePr>
  </w:style>
  <w:style w:type="table" w:customStyle="1" w:styleId="Style1">
    <w:name w:val="Style1"/>
    <w:basedOn w:val="NormaleTabelle"/>
    <w:tblPr/>
  </w:style>
  <w:style w:type="table" w:styleId="TabelleElegant">
    <w:name w:val="Table Elegant"/>
    <w:basedOn w:val="NormaleTabelle"/>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2527</Characters>
  <Application>Microsoft Office Word</Application>
  <DocSecurity>0</DocSecurity>
  <Lines>21</Lines>
  <Paragraphs>5</Paragraphs>
  <ScaleCrop>false</ScaleCrop>
  <Company>European Commission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Training (KA171)</dc:title>
  <dc:subject/>
  <dc:creator>vanessa sainton;Johannes.Gehringer@ec.europa.eu</dc:creator>
  <cp:keywords>EL4</cp:keywords>
  <dc:description/>
  <cp:lastModifiedBy>User</cp:lastModifiedBy>
  <cp:revision>2</cp:revision>
  <dcterms:created xsi:type="dcterms:W3CDTF">2023-03-22T12:33:00Z</dcterms:created>
  <dcterms:modified xsi:type="dcterms:W3CDTF">2023-03-22T12:33:00Z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