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3A33F" w14:textId="512B235E" w:rsidR="009A156E" w:rsidRPr="0028092F" w:rsidRDefault="00A6267A">
      <w:pPr>
        <w:rPr>
          <w:rFonts w:ascii="Open Sans" w:hAnsi="Open Sans" w:cs="Open Sans"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AA90F2" wp14:editId="0A10FF80">
                <wp:simplePos x="0" y="0"/>
                <wp:positionH relativeFrom="margin">
                  <wp:align>center</wp:align>
                </wp:positionH>
                <wp:positionV relativeFrom="paragraph">
                  <wp:posOffset>1008380</wp:posOffset>
                </wp:positionV>
                <wp:extent cx="4274820" cy="1404620"/>
                <wp:effectExtent l="0" t="0" r="0" b="5715"/>
                <wp:wrapTopAndBottom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48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00ABA" w14:textId="5AC8C275" w:rsidR="00E21353" w:rsidRPr="00B24756" w:rsidRDefault="00E21353" w:rsidP="00E21353">
                            <w:pPr>
                              <w:pStyle w:val="berschrift1"/>
                              <w:rPr>
                                <w:rFonts w:ascii="Open Sans" w:hAnsi="Open Sans" w:cs="Open Sans"/>
                                <w:szCs w:val="28"/>
                                <w:u w:val="none"/>
                              </w:rPr>
                            </w:pPr>
                            <w:r w:rsidRPr="00B24756">
                              <w:rPr>
                                <w:rFonts w:ascii="Open Sans" w:hAnsi="Open Sans" w:cs="Open Sans"/>
                                <w:szCs w:val="28"/>
                                <w:u w:val="none"/>
                              </w:rPr>
                              <w:t>Antrag auf dauerhafte Parkgenehmigung</w:t>
                            </w:r>
                          </w:p>
                          <w:p w14:paraId="7E121D86" w14:textId="6A06FD68" w:rsidR="00E21353" w:rsidRDefault="00E21353" w:rsidP="00E21353">
                            <w:pPr>
                              <w:pStyle w:val="berschrift1"/>
                            </w:pPr>
                            <w:r w:rsidRPr="00B24756">
                              <w:rPr>
                                <w:rFonts w:ascii="Open Sans" w:hAnsi="Open Sans" w:cs="Open Sans"/>
                                <w:szCs w:val="28"/>
                                <w:u w:val="none"/>
                              </w:rPr>
                              <w:t>innerhalb des Campus</w:t>
                            </w:r>
                            <w:r w:rsidR="002302AC">
                              <w:rPr>
                                <w:rFonts w:ascii="Open Sans" w:hAnsi="Open Sans" w:cs="Open Sans"/>
                                <w:szCs w:val="28"/>
                                <w:u w:val="none"/>
                              </w:rPr>
                              <w:t xml:space="preserve">geländes </w:t>
                            </w:r>
                            <w:r w:rsidRPr="00B24756">
                              <w:rPr>
                                <w:rFonts w:ascii="Open Sans" w:hAnsi="Open Sans" w:cs="Open Sans"/>
                                <w:szCs w:val="28"/>
                                <w:u w:val="none"/>
                              </w:rPr>
                              <w:t>gegen Entgelt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AA90F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79.4pt;width:336.6pt;height:110.6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" stroked="f">
                <v:textbox style="mso-fit-shape-to-text:t">
                  <w:txbxContent>
                    <w:p w14:paraId="28800ABA" w14:textId="5AC8C275" w:rsidR="00E21353" w:rsidRPr="00B24756" w:rsidRDefault="00E21353" w:rsidP="00E21353">
                      <w:pPr>
                        <w:pStyle w:val="berschrift1"/>
                        <w:rPr>
                          <w:rFonts w:ascii="Open Sans" w:hAnsi="Open Sans" w:cs="Open Sans"/>
                          <w:szCs w:val="28"/>
                          <w:u w:val="none"/>
                        </w:rPr>
                      </w:pPr>
                      <w:r w:rsidRPr="00B24756">
                        <w:rPr>
                          <w:rFonts w:ascii="Open Sans" w:hAnsi="Open Sans" w:cs="Open Sans"/>
                          <w:szCs w:val="28"/>
                          <w:u w:val="none"/>
                        </w:rPr>
                        <w:t>Antrag auf dauerhafte Parkgenehmigung</w:t>
                      </w:r>
                    </w:p>
                    <w:p w14:paraId="7E121D86" w14:textId="6A06FD68" w:rsidR="00E21353" w:rsidRDefault="00E21353" w:rsidP="00E21353">
                      <w:pPr>
                        <w:pStyle w:val="berschrift1"/>
                      </w:pPr>
                      <w:r w:rsidRPr="00B24756">
                        <w:rPr>
                          <w:rFonts w:ascii="Open Sans" w:hAnsi="Open Sans" w:cs="Open Sans"/>
                          <w:szCs w:val="28"/>
                          <w:u w:val="none"/>
                        </w:rPr>
                        <w:t>innerhalb des Campus</w:t>
                      </w:r>
                      <w:r w:rsidR="002302AC">
                        <w:rPr>
                          <w:rFonts w:ascii="Open Sans" w:hAnsi="Open Sans" w:cs="Open Sans"/>
                          <w:szCs w:val="28"/>
                          <w:u w:val="none"/>
                        </w:rPr>
                        <w:t xml:space="preserve">geländes </w:t>
                      </w:r>
                      <w:r w:rsidRPr="00B24756">
                        <w:rPr>
                          <w:rFonts w:ascii="Open Sans" w:hAnsi="Open Sans" w:cs="Open Sans"/>
                          <w:szCs w:val="28"/>
                          <w:u w:val="none"/>
                        </w:rPr>
                        <w:t>gegen Entgelt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24756">
        <w:rPr>
          <w:rFonts w:ascii="Open Sans" w:hAnsi="Open Sans" w:cs="Open Sans"/>
          <w:noProof/>
          <w:sz w:val="20"/>
        </w:rPr>
        <w:drawing>
          <wp:anchor distT="0" distB="0" distL="114300" distR="114300" simplePos="0" relativeHeight="251658240" behindDoc="1" locked="0" layoutInCell="1" allowOverlap="1" wp14:anchorId="34650E9B" wp14:editId="767DE393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148840" cy="637540"/>
            <wp:effectExtent l="0" t="0" r="3810" b="0"/>
            <wp:wrapTopAndBottom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92F" w:rsidRPr="0028092F">
        <w:rPr>
          <w:rFonts w:ascii="Open Sans" w:hAnsi="Open Sans" w:cs="Open Sans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5C0007D" wp14:editId="0CF6F70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889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455D9" w14:textId="6F4E2093" w:rsidR="00B24756" w:rsidRPr="0028092F" w:rsidRDefault="00B24756" w:rsidP="00B24756">
                            <w:pPr>
                              <w:rPr>
                                <w:rFonts w:ascii="Open Sans" w:hAnsi="Open Sans" w:cs="Open Sans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</w:rPr>
                              <w:t>U</w:t>
                            </w:r>
                            <w:r w:rsidRPr="0028092F">
                              <w:rPr>
                                <w:rFonts w:ascii="Open Sans" w:hAnsi="Open Sans" w:cs="Open Sans"/>
                                <w:sz w:val="20"/>
                              </w:rPr>
                              <w:t>niversität Koblenz</w:t>
                            </w:r>
                          </w:p>
                          <w:p w14:paraId="1E4A6405" w14:textId="0D071ACA" w:rsidR="00B24756" w:rsidRPr="0028092F" w:rsidRDefault="00B24756" w:rsidP="00B24756">
                            <w:pPr>
                              <w:rPr>
                                <w:rFonts w:ascii="Open Sans" w:hAnsi="Open Sans" w:cs="Open Sans"/>
                                <w:sz w:val="20"/>
                              </w:rPr>
                            </w:pPr>
                            <w:r w:rsidRPr="0028092F">
                              <w:rPr>
                                <w:rFonts w:ascii="Open Sans" w:hAnsi="Open Sans" w:cs="Open Sans"/>
                                <w:sz w:val="20"/>
                              </w:rPr>
                              <w:t>Referat 5</w:t>
                            </w:r>
                            <w:r w:rsidR="002302AC">
                              <w:rPr>
                                <w:rFonts w:ascii="Open Sans" w:hAnsi="Open Sans" w:cs="Open Sans"/>
                                <w:sz w:val="20"/>
                              </w:rPr>
                              <w:t>2</w:t>
                            </w:r>
                          </w:p>
                          <w:p w14:paraId="26EBD202" w14:textId="77777777" w:rsidR="00B24756" w:rsidRPr="0028092F" w:rsidRDefault="00B24756" w:rsidP="00B24756">
                            <w:pPr>
                              <w:rPr>
                                <w:rFonts w:ascii="Open Sans" w:hAnsi="Open Sans" w:cs="Open Sans"/>
                                <w:sz w:val="20"/>
                              </w:rPr>
                            </w:pPr>
                            <w:r w:rsidRPr="0028092F">
                              <w:rPr>
                                <w:rFonts w:ascii="Open Sans" w:hAnsi="Open Sans" w:cs="Open Sans"/>
                                <w:sz w:val="20"/>
                              </w:rPr>
                              <w:t>Universitätsstraße 1</w:t>
                            </w:r>
                          </w:p>
                          <w:p w14:paraId="11C836CA" w14:textId="12BD51AD" w:rsidR="0028092F" w:rsidRDefault="00B24756">
                            <w:r w:rsidRPr="0028092F">
                              <w:rPr>
                                <w:rFonts w:ascii="Open Sans" w:hAnsi="Open Sans" w:cs="Open Sans"/>
                                <w:sz w:val="20"/>
                              </w:rPr>
                              <w:t>56070 Koblenz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C0007D" id="_x0000_s1027" type="#_x0000_t202" style="position:absolute;margin-left:0;margin-top:0;width:185.9pt;height:110.6pt;z-index:251660288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" stroked="f">
                <v:textbox style="mso-fit-shape-to-text:t">
                  <w:txbxContent>
                    <w:p w14:paraId="26B455D9" w14:textId="6F4E2093" w:rsidR="00B24756" w:rsidRPr="0028092F" w:rsidRDefault="00B24756" w:rsidP="00B24756">
                      <w:pPr>
                        <w:rPr>
                          <w:rFonts w:ascii="Open Sans" w:hAnsi="Open Sans" w:cs="Open Sans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sz w:val="20"/>
                        </w:rPr>
                        <w:t>U</w:t>
                      </w:r>
                      <w:r w:rsidRPr="0028092F">
                        <w:rPr>
                          <w:rFonts w:ascii="Open Sans" w:hAnsi="Open Sans" w:cs="Open Sans"/>
                          <w:sz w:val="20"/>
                        </w:rPr>
                        <w:t>niversität Koblenz</w:t>
                      </w:r>
                    </w:p>
                    <w:p w14:paraId="1E4A6405" w14:textId="0D071ACA" w:rsidR="00B24756" w:rsidRPr="0028092F" w:rsidRDefault="00B24756" w:rsidP="00B24756">
                      <w:pPr>
                        <w:rPr>
                          <w:rFonts w:ascii="Open Sans" w:hAnsi="Open Sans" w:cs="Open Sans"/>
                          <w:sz w:val="20"/>
                        </w:rPr>
                      </w:pPr>
                      <w:r w:rsidRPr="0028092F">
                        <w:rPr>
                          <w:rFonts w:ascii="Open Sans" w:hAnsi="Open Sans" w:cs="Open Sans"/>
                          <w:sz w:val="20"/>
                        </w:rPr>
                        <w:t>Referat 5</w:t>
                      </w:r>
                      <w:r w:rsidR="002302AC">
                        <w:rPr>
                          <w:rFonts w:ascii="Open Sans" w:hAnsi="Open Sans" w:cs="Open Sans"/>
                          <w:sz w:val="20"/>
                        </w:rPr>
                        <w:t>2</w:t>
                      </w:r>
                    </w:p>
                    <w:p w14:paraId="26EBD202" w14:textId="77777777" w:rsidR="00B24756" w:rsidRPr="0028092F" w:rsidRDefault="00B24756" w:rsidP="00B24756">
                      <w:pPr>
                        <w:rPr>
                          <w:rFonts w:ascii="Open Sans" w:hAnsi="Open Sans" w:cs="Open Sans"/>
                          <w:sz w:val="20"/>
                        </w:rPr>
                      </w:pPr>
                      <w:r w:rsidRPr="0028092F">
                        <w:rPr>
                          <w:rFonts w:ascii="Open Sans" w:hAnsi="Open Sans" w:cs="Open Sans"/>
                          <w:sz w:val="20"/>
                        </w:rPr>
                        <w:t>Universitätsstraße 1</w:t>
                      </w:r>
                    </w:p>
                    <w:p w14:paraId="11C836CA" w14:textId="12BD51AD" w:rsidR="0028092F" w:rsidRDefault="00B24756">
                      <w:r w:rsidRPr="0028092F">
                        <w:rPr>
                          <w:rFonts w:ascii="Open Sans" w:hAnsi="Open Sans" w:cs="Open Sans"/>
                          <w:sz w:val="20"/>
                        </w:rPr>
                        <w:t>56070 Koblenz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0B408D1" w14:textId="77777777" w:rsidR="00A6267A" w:rsidRDefault="00A6267A" w:rsidP="00E21353">
      <w:pPr>
        <w:rPr>
          <w:rFonts w:ascii="Open Sans" w:hAnsi="Open Sans" w:cs="Open Sans"/>
          <w:sz w:val="21"/>
          <w:szCs w:val="21"/>
        </w:rPr>
      </w:pPr>
    </w:p>
    <w:p w14:paraId="3DF13630" w14:textId="58ECAA41" w:rsidR="00FA6157" w:rsidRPr="00E21353" w:rsidRDefault="00FA6157" w:rsidP="00E21353">
      <w:pPr>
        <w:rPr>
          <w:rFonts w:ascii="Open Sans" w:hAnsi="Open Sans" w:cs="Open Sans"/>
          <w:sz w:val="21"/>
          <w:szCs w:val="21"/>
        </w:rPr>
      </w:pPr>
      <w:r w:rsidRPr="00E21353">
        <w:rPr>
          <w:rFonts w:ascii="Open Sans" w:hAnsi="Open Sans" w:cs="Open Sans"/>
          <w:sz w:val="21"/>
          <w:szCs w:val="21"/>
        </w:rPr>
        <w:t xml:space="preserve">Hiermit beantrage ich die </w:t>
      </w:r>
      <w:r w:rsidR="00E77C38" w:rsidRPr="00E21353">
        <w:rPr>
          <w:rFonts w:ascii="Open Sans" w:hAnsi="Open Sans" w:cs="Open Sans"/>
          <w:sz w:val="21"/>
          <w:szCs w:val="21"/>
        </w:rPr>
        <w:t xml:space="preserve">Genehmigung </w:t>
      </w:r>
      <w:r w:rsidRPr="00E21353">
        <w:rPr>
          <w:rFonts w:ascii="Open Sans" w:hAnsi="Open Sans" w:cs="Open Sans"/>
          <w:sz w:val="21"/>
          <w:szCs w:val="21"/>
        </w:rPr>
        <w:t xml:space="preserve">zum Abstellen meines privaten PKW auf dem </w:t>
      </w:r>
      <w:r w:rsidR="002302AC">
        <w:rPr>
          <w:rFonts w:ascii="Open Sans" w:hAnsi="Open Sans" w:cs="Open Sans"/>
          <w:sz w:val="21"/>
          <w:szCs w:val="21"/>
        </w:rPr>
        <w:t>Campusgelände</w:t>
      </w:r>
      <w:r w:rsidRPr="00E21353">
        <w:rPr>
          <w:rFonts w:ascii="Open Sans" w:hAnsi="Open Sans" w:cs="Open Sans"/>
          <w:sz w:val="21"/>
          <w:szCs w:val="21"/>
        </w:rPr>
        <w:t>.</w:t>
      </w:r>
    </w:p>
    <w:p w14:paraId="69B89EA2" w14:textId="77777777" w:rsidR="00FA6157" w:rsidRPr="0028092F" w:rsidRDefault="00FA6157">
      <w:pPr>
        <w:rPr>
          <w:rFonts w:ascii="Open Sans" w:hAnsi="Open Sans" w:cs="Open Sans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9"/>
        <w:gridCol w:w="2733"/>
        <w:gridCol w:w="2733"/>
        <w:gridCol w:w="1419"/>
      </w:tblGrid>
      <w:tr w:rsidR="00FA6157" w:rsidRPr="0028092F" w14:paraId="30388532" w14:textId="77777777" w:rsidTr="00A713CC">
        <w:trPr>
          <w:trHeight w:hRule="exact" w:val="567"/>
        </w:trPr>
        <w:tc>
          <w:tcPr>
            <w:tcW w:w="24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AAACD4" w14:textId="065EF10E" w:rsidR="00FA6157" w:rsidRPr="00B24756" w:rsidRDefault="00FA6157" w:rsidP="0075426F">
            <w:pPr>
              <w:rPr>
                <w:rFonts w:ascii="Open Sans" w:hAnsi="Open Sans" w:cs="Open Sans"/>
                <w:sz w:val="22"/>
                <w:szCs w:val="22"/>
              </w:rPr>
            </w:pPr>
            <w:r w:rsidRPr="00B24756">
              <w:rPr>
                <w:rFonts w:ascii="Open Sans" w:hAnsi="Open Sans" w:cs="Open Sans"/>
                <w:sz w:val="22"/>
                <w:szCs w:val="22"/>
              </w:rPr>
              <w:t>Name:</w:t>
            </w:r>
          </w:p>
        </w:tc>
        <w:tc>
          <w:tcPr>
            <w:tcW w:w="688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B52426" w14:textId="15B73D97" w:rsidR="00FA6157" w:rsidRPr="0028092F" w:rsidRDefault="00FA6157" w:rsidP="0075426F">
            <w:pPr>
              <w:rPr>
                <w:rFonts w:ascii="Open Sans" w:hAnsi="Open Sans" w:cs="Open Sans"/>
              </w:rPr>
            </w:pPr>
          </w:p>
        </w:tc>
      </w:tr>
      <w:tr w:rsidR="00FA6157" w:rsidRPr="0028092F" w14:paraId="48C5AA3F" w14:textId="77777777" w:rsidTr="00A713CC">
        <w:trPr>
          <w:trHeight w:hRule="exact" w:val="567"/>
        </w:trPr>
        <w:tc>
          <w:tcPr>
            <w:tcW w:w="24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5A9C45" w14:textId="77777777" w:rsidR="00FA6157" w:rsidRPr="00B24756" w:rsidRDefault="00FA6157" w:rsidP="0075426F">
            <w:pPr>
              <w:rPr>
                <w:rFonts w:ascii="Open Sans" w:hAnsi="Open Sans" w:cs="Open Sans"/>
                <w:sz w:val="22"/>
                <w:szCs w:val="22"/>
              </w:rPr>
            </w:pPr>
            <w:r w:rsidRPr="00B24756">
              <w:rPr>
                <w:rFonts w:ascii="Open Sans" w:hAnsi="Open Sans" w:cs="Open Sans"/>
                <w:sz w:val="22"/>
                <w:szCs w:val="22"/>
              </w:rPr>
              <w:t>Vorname:</w:t>
            </w:r>
          </w:p>
        </w:tc>
        <w:tc>
          <w:tcPr>
            <w:tcW w:w="6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29B305" w14:textId="77777777" w:rsidR="00FA6157" w:rsidRPr="0028092F" w:rsidRDefault="00FA6157" w:rsidP="0075426F">
            <w:pPr>
              <w:rPr>
                <w:rFonts w:ascii="Open Sans" w:hAnsi="Open Sans" w:cs="Open Sans"/>
              </w:rPr>
            </w:pPr>
          </w:p>
        </w:tc>
      </w:tr>
      <w:tr w:rsidR="009A156E" w:rsidRPr="0028092F" w14:paraId="182CB8D7" w14:textId="77777777" w:rsidTr="00A713CC">
        <w:trPr>
          <w:trHeight w:hRule="exact" w:val="567"/>
        </w:trPr>
        <w:tc>
          <w:tcPr>
            <w:tcW w:w="24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210E26" w14:textId="7511C988" w:rsidR="009A156E" w:rsidRPr="00B24756" w:rsidRDefault="009A156E" w:rsidP="0075426F">
            <w:pPr>
              <w:rPr>
                <w:rFonts w:ascii="Open Sans" w:hAnsi="Open Sans" w:cs="Open Sans"/>
                <w:sz w:val="22"/>
                <w:szCs w:val="22"/>
              </w:rPr>
            </w:pPr>
            <w:r w:rsidRPr="00B24756">
              <w:rPr>
                <w:rFonts w:ascii="Open Sans" w:hAnsi="Open Sans" w:cs="Open Sans"/>
                <w:sz w:val="22"/>
                <w:szCs w:val="22"/>
              </w:rPr>
              <w:t>Straße, Hausn</w:t>
            </w:r>
            <w:r w:rsidR="00A713CC">
              <w:rPr>
                <w:rFonts w:ascii="Open Sans" w:hAnsi="Open Sans" w:cs="Open Sans"/>
                <w:sz w:val="22"/>
                <w:szCs w:val="22"/>
              </w:rPr>
              <w:t>ummer</w:t>
            </w:r>
            <w:r w:rsidRPr="00B24756">
              <w:rPr>
                <w:rFonts w:ascii="Open Sans" w:hAnsi="Open Sans" w:cs="Open Sans"/>
                <w:sz w:val="22"/>
                <w:szCs w:val="22"/>
              </w:rPr>
              <w:t>:</w:t>
            </w:r>
          </w:p>
        </w:tc>
        <w:tc>
          <w:tcPr>
            <w:tcW w:w="6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28AAC9" w14:textId="77777777" w:rsidR="009A156E" w:rsidRPr="0028092F" w:rsidRDefault="009A156E" w:rsidP="0075426F">
            <w:pPr>
              <w:rPr>
                <w:rFonts w:ascii="Open Sans" w:hAnsi="Open Sans" w:cs="Open Sans"/>
              </w:rPr>
            </w:pPr>
          </w:p>
        </w:tc>
      </w:tr>
      <w:tr w:rsidR="009A156E" w:rsidRPr="0028092F" w14:paraId="3B504C6C" w14:textId="77777777" w:rsidTr="00A713CC">
        <w:trPr>
          <w:trHeight w:hRule="exact" w:val="567"/>
        </w:trPr>
        <w:tc>
          <w:tcPr>
            <w:tcW w:w="24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BBBF17" w14:textId="47BB5234" w:rsidR="009A156E" w:rsidRPr="00B24756" w:rsidRDefault="009A156E" w:rsidP="0075426F">
            <w:pPr>
              <w:rPr>
                <w:rFonts w:ascii="Open Sans" w:hAnsi="Open Sans" w:cs="Open Sans"/>
                <w:sz w:val="22"/>
                <w:szCs w:val="22"/>
              </w:rPr>
            </w:pPr>
            <w:r w:rsidRPr="00B24756">
              <w:rPr>
                <w:rFonts w:ascii="Open Sans" w:hAnsi="Open Sans" w:cs="Open Sans"/>
                <w:sz w:val="22"/>
                <w:szCs w:val="22"/>
              </w:rPr>
              <w:t>PLZ, Wohnort:</w:t>
            </w:r>
          </w:p>
        </w:tc>
        <w:tc>
          <w:tcPr>
            <w:tcW w:w="6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9E848F" w14:textId="77777777" w:rsidR="009A156E" w:rsidRPr="0028092F" w:rsidRDefault="009A156E" w:rsidP="0075426F">
            <w:pPr>
              <w:rPr>
                <w:rFonts w:ascii="Open Sans" w:hAnsi="Open Sans" w:cs="Open Sans"/>
              </w:rPr>
            </w:pPr>
          </w:p>
        </w:tc>
      </w:tr>
      <w:tr w:rsidR="009A156E" w:rsidRPr="0028092F" w14:paraId="3393E42B" w14:textId="77777777" w:rsidTr="008D6864">
        <w:trPr>
          <w:trHeight w:val="538"/>
        </w:trPr>
        <w:tc>
          <w:tcPr>
            <w:tcW w:w="24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5EA78BB" w14:textId="3DA2CF2C" w:rsidR="009A156E" w:rsidRPr="00B24756" w:rsidRDefault="00713560" w:rsidP="00713560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Organisationseinheit</w:t>
            </w:r>
            <w:r w:rsidR="009A156E" w:rsidRPr="00B24756">
              <w:rPr>
                <w:rFonts w:ascii="Open Sans" w:hAnsi="Open Sans" w:cs="Open Sans"/>
                <w:sz w:val="22"/>
                <w:szCs w:val="22"/>
              </w:rPr>
              <w:t>:</w:t>
            </w:r>
          </w:p>
        </w:tc>
        <w:tc>
          <w:tcPr>
            <w:tcW w:w="6885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26839C" w14:textId="77777777" w:rsidR="009A156E" w:rsidRPr="0028092F" w:rsidRDefault="009A156E" w:rsidP="0075426F">
            <w:pPr>
              <w:rPr>
                <w:rFonts w:ascii="Open Sans" w:hAnsi="Open Sans" w:cs="Open Sans"/>
              </w:rPr>
            </w:pPr>
          </w:p>
        </w:tc>
      </w:tr>
      <w:tr w:rsidR="009A156E" w:rsidRPr="0028092F" w14:paraId="5BF1ADA5" w14:textId="77777777" w:rsidTr="008D6864">
        <w:trPr>
          <w:trHeight w:hRule="exact" w:val="218"/>
        </w:trPr>
        <w:tc>
          <w:tcPr>
            <w:tcW w:w="24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BA5200F" w14:textId="77777777" w:rsidR="009A156E" w:rsidRPr="00B24756" w:rsidRDefault="009A156E">
            <w:pPr>
              <w:rPr>
                <w:rFonts w:ascii="Open Sans" w:hAnsi="Open Sans" w:cs="Open Sans"/>
                <w:i/>
                <w:sz w:val="22"/>
                <w:szCs w:val="22"/>
              </w:rPr>
            </w:pPr>
          </w:p>
        </w:tc>
        <w:tc>
          <w:tcPr>
            <w:tcW w:w="688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8CBC282" w14:textId="77777777" w:rsidR="009A156E" w:rsidRPr="0028092F" w:rsidRDefault="009A156E">
            <w:pPr>
              <w:rPr>
                <w:rFonts w:ascii="Open Sans" w:hAnsi="Open Sans" w:cs="Open Sans"/>
              </w:rPr>
            </w:pPr>
          </w:p>
        </w:tc>
      </w:tr>
      <w:tr w:rsidR="009A156E" w:rsidRPr="0028092F" w14:paraId="43BAD480" w14:textId="77777777" w:rsidTr="008D6864">
        <w:trPr>
          <w:trHeight w:hRule="exact" w:val="567"/>
        </w:trPr>
        <w:tc>
          <w:tcPr>
            <w:tcW w:w="24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9F8A86" w14:textId="47B7BFA5" w:rsidR="009A156E" w:rsidRPr="00B24756" w:rsidRDefault="009A156E" w:rsidP="0075426F">
            <w:pPr>
              <w:rPr>
                <w:rFonts w:ascii="Open Sans" w:hAnsi="Open Sans" w:cs="Open Sans"/>
                <w:sz w:val="22"/>
                <w:szCs w:val="22"/>
              </w:rPr>
            </w:pPr>
            <w:r w:rsidRPr="00B24756">
              <w:rPr>
                <w:rFonts w:ascii="Open Sans" w:hAnsi="Open Sans" w:cs="Open Sans"/>
                <w:sz w:val="22"/>
                <w:szCs w:val="22"/>
              </w:rPr>
              <w:t>Fabrikat/Modell:</w:t>
            </w:r>
          </w:p>
        </w:tc>
        <w:tc>
          <w:tcPr>
            <w:tcW w:w="688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9232FC" w14:textId="77777777" w:rsidR="009A156E" w:rsidRPr="0028092F" w:rsidRDefault="009A156E" w:rsidP="0075426F">
            <w:pPr>
              <w:rPr>
                <w:rFonts w:ascii="Open Sans" w:hAnsi="Open Sans" w:cs="Open Sans"/>
              </w:rPr>
            </w:pPr>
          </w:p>
        </w:tc>
      </w:tr>
      <w:tr w:rsidR="009A156E" w:rsidRPr="0028092F" w14:paraId="505C4C04" w14:textId="77777777" w:rsidTr="00A713CC">
        <w:trPr>
          <w:trHeight w:hRule="exact" w:val="567"/>
        </w:trPr>
        <w:tc>
          <w:tcPr>
            <w:tcW w:w="24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76FC01" w14:textId="77777777" w:rsidR="009A156E" w:rsidRPr="00B24756" w:rsidRDefault="009A156E" w:rsidP="0075426F">
            <w:pPr>
              <w:rPr>
                <w:rFonts w:ascii="Open Sans" w:hAnsi="Open Sans" w:cs="Open Sans"/>
                <w:sz w:val="22"/>
                <w:szCs w:val="22"/>
              </w:rPr>
            </w:pPr>
            <w:r w:rsidRPr="00B24756">
              <w:rPr>
                <w:rFonts w:ascii="Open Sans" w:hAnsi="Open Sans" w:cs="Open Sans"/>
                <w:sz w:val="22"/>
                <w:szCs w:val="22"/>
              </w:rPr>
              <w:t>Kennzeichen:</w:t>
            </w:r>
          </w:p>
        </w:tc>
        <w:tc>
          <w:tcPr>
            <w:tcW w:w="6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AE9378" w14:textId="77777777" w:rsidR="009A156E" w:rsidRPr="0028092F" w:rsidRDefault="009A156E" w:rsidP="0075426F">
            <w:pPr>
              <w:rPr>
                <w:rFonts w:ascii="Open Sans" w:hAnsi="Open Sans" w:cs="Open Sans"/>
              </w:rPr>
            </w:pPr>
            <w:bookmarkStart w:id="0" w:name="_GoBack"/>
            <w:bookmarkEnd w:id="0"/>
          </w:p>
        </w:tc>
      </w:tr>
      <w:tr w:rsidR="009A156E" w:rsidRPr="0028092F" w14:paraId="16F5B5FD" w14:textId="77777777" w:rsidTr="00A713CC">
        <w:trPr>
          <w:trHeight w:hRule="exact" w:val="567"/>
        </w:trPr>
        <w:tc>
          <w:tcPr>
            <w:tcW w:w="24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DD252B" w14:textId="77777777" w:rsidR="009A156E" w:rsidRPr="00B24756" w:rsidRDefault="009A156E" w:rsidP="0075426F">
            <w:pPr>
              <w:rPr>
                <w:rFonts w:ascii="Open Sans" w:hAnsi="Open Sans" w:cs="Open Sans"/>
                <w:sz w:val="22"/>
                <w:szCs w:val="22"/>
              </w:rPr>
            </w:pPr>
            <w:r w:rsidRPr="00B24756">
              <w:rPr>
                <w:rFonts w:ascii="Open Sans" w:hAnsi="Open Sans" w:cs="Open Sans"/>
                <w:sz w:val="22"/>
                <w:szCs w:val="22"/>
              </w:rPr>
              <w:t>Telefon (dienstlich):</w:t>
            </w:r>
          </w:p>
        </w:tc>
        <w:tc>
          <w:tcPr>
            <w:tcW w:w="6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E7DC27" w14:textId="77777777" w:rsidR="009A156E" w:rsidRPr="0028092F" w:rsidRDefault="009A156E" w:rsidP="0075426F">
            <w:pPr>
              <w:rPr>
                <w:rFonts w:ascii="Open Sans" w:hAnsi="Open Sans" w:cs="Open Sans"/>
              </w:rPr>
            </w:pPr>
          </w:p>
        </w:tc>
      </w:tr>
      <w:tr w:rsidR="009A156E" w:rsidRPr="0028092F" w14:paraId="1F75229A" w14:textId="77777777" w:rsidTr="008D6864">
        <w:trPr>
          <w:trHeight w:hRule="exact" w:val="466"/>
        </w:trPr>
        <w:tc>
          <w:tcPr>
            <w:tcW w:w="24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B535B03" w14:textId="6D806027" w:rsidR="009A156E" w:rsidRPr="00B24756" w:rsidRDefault="009A156E" w:rsidP="0075426F">
            <w:pPr>
              <w:rPr>
                <w:rFonts w:ascii="Open Sans" w:hAnsi="Open Sans" w:cs="Open Sans"/>
                <w:sz w:val="22"/>
                <w:szCs w:val="22"/>
              </w:rPr>
            </w:pPr>
            <w:r w:rsidRPr="00B24756">
              <w:rPr>
                <w:rFonts w:ascii="Open Sans" w:hAnsi="Open Sans" w:cs="Open Sans"/>
                <w:sz w:val="22"/>
                <w:szCs w:val="22"/>
              </w:rPr>
              <w:t>E-Mail:</w:t>
            </w:r>
          </w:p>
        </w:tc>
        <w:tc>
          <w:tcPr>
            <w:tcW w:w="6885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D77374" w14:textId="77777777" w:rsidR="009A156E" w:rsidRPr="0028092F" w:rsidRDefault="009A156E" w:rsidP="0075426F">
            <w:pPr>
              <w:rPr>
                <w:rFonts w:ascii="Open Sans" w:hAnsi="Open Sans" w:cs="Open Sans"/>
              </w:rPr>
            </w:pPr>
          </w:p>
        </w:tc>
      </w:tr>
      <w:tr w:rsidR="009A156E" w:rsidRPr="0028092F" w14:paraId="0BAD2D6B" w14:textId="77777777" w:rsidTr="008D6864">
        <w:trPr>
          <w:trHeight w:hRule="exact" w:val="152"/>
        </w:trPr>
        <w:tc>
          <w:tcPr>
            <w:tcW w:w="24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BBD325A" w14:textId="77777777" w:rsidR="009A156E" w:rsidRPr="00B24756" w:rsidRDefault="009A156E" w:rsidP="0075426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41A0AD" w14:textId="77777777" w:rsidR="009A156E" w:rsidRPr="0028092F" w:rsidRDefault="009A156E" w:rsidP="0075426F">
            <w:pPr>
              <w:rPr>
                <w:rFonts w:ascii="Open Sans" w:hAnsi="Open Sans" w:cs="Open Sans"/>
              </w:rPr>
            </w:pPr>
          </w:p>
        </w:tc>
        <w:tc>
          <w:tcPr>
            <w:tcW w:w="273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4BE01F5" w14:textId="77777777" w:rsidR="009A156E" w:rsidRPr="0028092F" w:rsidRDefault="009A156E" w:rsidP="0075426F">
            <w:pPr>
              <w:rPr>
                <w:rFonts w:ascii="Open Sans" w:hAnsi="Open Sans" w:cs="Open Sans"/>
              </w:rPr>
            </w:pPr>
          </w:p>
        </w:tc>
        <w:tc>
          <w:tcPr>
            <w:tcW w:w="14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85E1089" w14:textId="77777777" w:rsidR="009A156E" w:rsidRPr="0028092F" w:rsidRDefault="009A156E" w:rsidP="0075426F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9A156E" w:rsidRPr="008D6864" w14:paraId="5A33884A" w14:textId="77777777" w:rsidTr="008D6864">
        <w:trPr>
          <w:trHeight w:hRule="exact" w:val="856"/>
        </w:trPr>
        <w:tc>
          <w:tcPr>
            <w:tcW w:w="2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14:paraId="0DB40697" w14:textId="6D0C7327" w:rsidR="009A156E" w:rsidRPr="008D6864" w:rsidRDefault="009A156E" w:rsidP="0075426F">
            <w:pPr>
              <w:rPr>
                <w:rFonts w:ascii="Open Sans" w:hAnsi="Open Sans" w:cs="Open Sans"/>
                <w:sz w:val="22"/>
                <w:szCs w:val="22"/>
              </w:rPr>
            </w:pPr>
            <w:r w:rsidRPr="008D6864">
              <w:rPr>
                <w:rFonts w:ascii="Open Sans" w:hAnsi="Open Sans" w:cs="Open Sans"/>
                <w:sz w:val="22"/>
                <w:szCs w:val="22"/>
              </w:rPr>
              <w:t xml:space="preserve">Antrag für den Zeitraum ab: </w:t>
            </w:r>
          </w:p>
        </w:tc>
        <w:tc>
          <w:tcPr>
            <w:tcW w:w="688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14:paraId="4E6D827B" w14:textId="77777777" w:rsidR="009A156E" w:rsidRPr="008D6864" w:rsidRDefault="009A156E" w:rsidP="0075426F">
            <w:pPr>
              <w:rPr>
                <w:rFonts w:ascii="Open Sans" w:hAnsi="Open Sans" w:cs="Open Sans"/>
              </w:rPr>
            </w:pPr>
          </w:p>
        </w:tc>
      </w:tr>
    </w:tbl>
    <w:p w14:paraId="20068F83" w14:textId="402DBED7" w:rsidR="00FA6157" w:rsidRPr="0028092F" w:rsidRDefault="00FA6157">
      <w:pPr>
        <w:rPr>
          <w:rFonts w:ascii="Open Sans" w:hAnsi="Open Sans" w:cs="Open Sans"/>
        </w:rPr>
      </w:pPr>
    </w:p>
    <w:p w14:paraId="36BC52DB" w14:textId="161ADE83" w:rsidR="00265EC7" w:rsidRDefault="00265EC7" w:rsidP="00126FCC">
      <w:pPr>
        <w:rPr>
          <w:rFonts w:ascii="Open Sans" w:hAnsi="Open Sans" w:cs="Open Sans"/>
          <w:sz w:val="21"/>
          <w:szCs w:val="21"/>
        </w:rPr>
      </w:pPr>
      <w:r w:rsidRPr="00E21353">
        <w:rPr>
          <w:rFonts w:ascii="Open Sans" w:hAnsi="Open Sans" w:cs="Open Sans"/>
          <w:sz w:val="21"/>
          <w:szCs w:val="21"/>
        </w:rPr>
        <w:t xml:space="preserve">Mir ist bekannt, dass der Parkausweis gut sichtbar im Fahrzeug zu deponieren </w:t>
      </w:r>
      <w:r w:rsidR="006C4988" w:rsidRPr="00E21353">
        <w:rPr>
          <w:rFonts w:ascii="Open Sans" w:hAnsi="Open Sans" w:cs="Open Sans"/>
          <w:sz w:val="21"/>
          <w:szCs w:val="21"/>
        </w:rPr>
        <w:t xml:space="preserve">ist und die Parkgenehmigung ohne Angabe von Gründen zum </w:t>
      </w:r>
      <w:r w:rsidR="00FD1F67" w:rsidRPr="00E21353">
        <w:rPr>
          <w:rFonts w:ascii="Open Sans" w:hAnsi="Open Sans" w:cs="Open Sans"/>
          <w:sz w:val="21"/>
          <w:szCs w:val="21"/>
        </w:rPr>
        <w:t xml:space="preserve">jeweiligen </w:t>
      </w:r>
      <w:r w:rsidR="006C4988" w:rsidRPr="00E21353">
        <w:rPr>
          <w:rFonts w:ascii="Open Sans" w:hAnsi="Open Sans" w:cs="Open Sans"/>
          <w:sz w:val="21"/>
          <w:szCs w:val="21"/>
        </w:rPr>
        <w:t>Monatsende widerrufen werden kann</w:t>
      </w:r>
      <w:r w:rsidR="00FD1F67" w:rsidRPr="00E21353">
        <w:rPr>
          <w:rFonts w:ascii="Open Sans" w:hAnsi="Open Sans" w:cs="Open Sans"/>
          <w:sz w:val="21"/>
          <w:szCs w:val="21"/>
        </w:rPr>
        <w:t>, wenn dies im Interesse der Universität ist</w:t>
      </w:r>
      <w:r w:rsidRPr="00E21353">
        <w:rPr>
          <w:rFonts w:ascii="Open Sans" w:hAnsi="Open Sans" w:cs="Open Sans"/>
          <w:sz w:val="21"/>
          <w:szCs w:val="21"/>
        </w:rPr>
        <w:t>.</w:t>
      </w:r>
    </w:p>
    <w:p w14:paraId="71C37339" w14:textId="1AE0427F" w:rsidR="00FD1F67" w:rsidRDefault="00ED40F5" w:rsidP="00126FCC">
      <w:pPr>
        <w:spacing w:before="60"/>
        <w:rPr>
          <w:rFonts w:ascii="Open Sans" w:hAnsi="Open Sans" w:cs="Open Sans"/>
          <w:sz w:val="21"/>
          <w:szCs w:val="21"/>
        </w:rPr>
      </w:pPr>
      <w:r w:rsidRPr="00E21353">
        <w:rPr>
          <w:rFonts w:ascii="Open Sans" w:hAnsi="Open Sans" w:cs="Open Sans"/>
          <w:sz w:val="21"/>
          <w:szCs w:val="21"/>
        </w:rPr>
        <w:t>Das Nutzungsentgelt beträgt derzeit monatlich 40</w:t>
      </w:r>
      <w:r w:rsidR="00B24756" w:rsidRPr="00E21353">
        <w:rPr>
          <w:rFonts w:ascii="Open Sans" w:hAnsi="Open Sans" w:cs="Open Sans"/>
          <w:sz w:val="21"/>
          <w:szCs w:val="21"/>
        </w:rPr>
        <w:t>,00</w:t>
      </w:r>
      <w:r w:rsidRPr="00E21353">
        <w:rPr>
          <w:rFonts w:ascii="Open Sans" w:hAnsi="Open Sans" w:cs="Open Sans"/>
          <w:sz w:val="21"/>
          <w:szCs w:val="21"/>
        </w:rPr>
        <w:t xml:space="preserve"> €. </w:t>
      </w:r>
      <w:r w:rsidR="00A12713" w:rsidRPr="00E21353">
        <w:rPr>
          <w:rFonts w:ascii="Open Sans" w:hAnsi="Open Sans" w:cs="Open Sans"/>
          <w:sz w:val="21"/>
          <w:szCs w:val="21"/>
        </w:rPr>
        <w:t xml:space="preserve">Unmittelbar nach Genehmigung des </w:t>
      </w:r>
      <w:r w:rsidR="00126FCC">
        <w:rPr>
          <w:rFonts w:ascii="Open Sans" w:hAnsi="Open Sans" w:cs="Open Sans"/>
          <w:sz w:val="21"/>
          <w:szCs w:val="21"/>
        </w:rPr>
        <w:br/>
      </w:r>
      <w:r w:rsidR="00A12713" w:rsidRPr="00E21353">
        <w:rPr>
          <w:rFonts w:ascii="Open Sans" w:hAnsi="Open Sans" w:cs="Open Sans"/>
          <w:sz w:val="21"/>
          <w:szCs w:val="21"/>
        </w:rPr>
        <w:t xml:space="preserve">Antrags werde ich einen entsprechenden Dauerauftrag </w:t>
      </w:r>
      <w:r w:rsidRPr="00E21353">
        <w:rPr>
          <w:rFonts w:ascii="Open Sans" w:hAnsi="Open Sans" w:cs="Open Sans"/>
          <w:sz w:val="21"/>
          <w:szCs w:val="21"/>
        </w:rPr>
        <w:t xml:space="preserve">mit dem Zahlungsziel zum 5. eines </w:t>
      </w:r>
      <w:r w:rsidR="00126FCC">
        <w:rPr>
          <w:rFonts w:ascii="Open Sans" w:hAnsi="Open Sans" w:cs="Open Sans"/>
          <w:sz w:val="21"/>
          <w:szCs w:val="21"/>
        </w:rPr>
        <w:br/>
      </w:r>
      <w:r w:rsidRPr="00E21353">
        <w:rPr>
          <w:rFonts w:ascii="Open Sans" w:hAnsi="Open Sans" w:cs="Open Sans"/>
          <w:sz w:val="21"/>
          <w:szCs w:val="21"/>
        </w:rPr>
        <w:t xml:space="preserve">jeden Monats </w:t>
      </w:r>
      <w:r w:rsidR="00A12713" w:rsidRPr="00E21353">
        <w:rPr>
          <w:rFonts w:ascii="Open Sans" w:hAnsi="Open Sans" w:cs="Open Sans"/>
          <w:sz w:val="21"/>
          <w:szCs w:val="21"/>
        </w:rPr>
        <w:t xml:space="preserve">erteilen. </w:t>
      </w:r>
      <w:r w:rsidR="006737C0" w:rsidRPr="00E21353">
        <w:rPr>
          <w:rFonts w:ascii="Open Sans" w:hAnsi="Open Sans" w:cs="Open Sans"/>
          <w:sz w:val="21"/>
          <w:szCs w:val="21"/>
        </w:rPr>
        <w:t>Im Falle eines wiederholten Zahlungsversäumnisses</w:t>
      </w:r>
      <w:r w:rsidR="00FA6157" w:rsidRPr="00E21353">
        <w:rPr>
          <w:rFonts w:ascii="Open Sans" w:hAnsi="Open Sans" w:cs="Open Sans"/>
          <w:sz w:val="21"/>
          <w:szCs w:val="21"/>
        </w:rPr>
        <w:t xml:space="preserve"> kann die </w:t>
      </w:r>
      <w:r w:rsidR="00126FCC">
        <w:rPr>
          <w:rFonts w:ascii="Open Sans" w:hAnsi="Open Sans" w:cs="Open Sans"/>
          <w:sz w:val="21"/>
          <w:szCs w:val="21"/>
        </w:rPr>
        <w:br/>
      </w:r>
      <w:r w:rsidR="00FA6157" w:rsidRPr="00E21353">
        <w:rPr>
          <w:rFonts w:ascii="Open Sans" w:hAnsi="Open Sans" w:cs="Open Sans"/>
          <w:sz w:val="21"/>
          <w:szCs w:val="21"/>
        </w:rPr>
        <w:t xml:space="preserve">Vergabekommission die Parkerlaubnis </w:t>
      </w:r>
      <w:r w:rsidR="00FF3628" w:rsidRPr="00E21353">
        <w:rPr>
          <w:rFonts w:ascii="Open Sans" w:hAnsi="Open Sans" w:cs="Open Sans"/>
          <w:sz w:val="21"/>
          <w:szCs w:val="21"/>
        </w:rPr>
        <w:t xml:space="preserve">ebenfalls </w:t>
      </w:r>
      <w:r w:rsidR="00FA6157" w:rsidRPr="00E21353">
        <w:rPr>
          <w:rFonts w:ascii="Open Sans" w:hAnsi="Open Sans" w:cs="Open Sans"/>
          <w:sz w:val="21"/>
          <w:szCs w:val="21"/>
        </w:rPr>
        <w:t>widerrufen.</w:t>
      </w:r>
    </w:p>
    <w:p w14:paraId="13D295B6" w14:textId="3C6BA940" w:rsidR="00126FCC" w:rsidRDefault="00126FCC" w:rsidP="00A6267A">
      <w:pPr>
        <w:spacing w:before="60"/>
        <w:jc w:val="both"/>
        <w:rPr>
          <w:rFonts w:ascii="Open Sans" w:hAnsi="Open Sans" w:cs="Open Sans"/>
          <w:sz w:val="21"/>
          <w:szCs w:val="21"/>
        </w:rPr>
      </w:pPr>
    </w:p>
    <w:p w14:paraId="7C791F5A" w14:textId="77777777" w:rsidR="00713560" w:rsidRDefault="00713560" w:rsidP="00A6267A">
      <w:pPr>
        <w:spacing w:before="60"/>
        <w:jc w:val="both"/>
        <w:rPr>
          <w:rFonts w:ascii="Open Sans" w:hAnsi="Open Sans" w:cs="Open Sans"/>
          <w:sz w:val="21"/>
          <w:szCs w:val="21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916"/>
        <w:gridCol w:w="761"/>
        <w:gridCol w:w="4133"/>
        <w:gridCol w:w="544"/>
      </w:tblGrid>
      <w:tr w:rsidR="00126FCC" w:rsidRPr="00736C88" w14:paraId="099B263E" w14:textId="77777777" w:rsidTr="00126FCC">
        <w:trPr>
          <w:trHeight w:val="298"/>
          <w:jc w:val="center"/>
        </w:trPr>
        <w:tc>
          <w:tcPr>
            <w:tcW w:w="39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A2065" w14:textId="77777777" w:rsidR="00126FCC" w:rsidRPr="00736C88" w:rsidRDefault="00126FCC" w:rsidP="001307AD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  <w:shd w:val="clear" w:color="auto" w:fill="auto"/>
          </w:tcPr>
          <w:p w14:paraId="6D8977AA" w14:textId="77777777" w:rsidR="00126FCC" w:rsidRPr="00736C88" w:rsidRDefault="00126FCC" w:rsidP="001307AD">
            <w:pPr>
              <w:rPr>
                <w:rFonts w:ascii="Arial" w:hAnsi="Arial" w:cs="Arial"/>
              </w:rPr>
            </w:pPr>
          </w:p>
        </w:tc>
        <w:tc>
          <w:tcPr>
            <w:tcW w:w="4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C09EB5" w14:textId="77777777" w:rsidR="00126FCC" w:rsidRPr="00736C88" w:rsidRDefault="00126FCC" w:rsidP="001307AD">
            <w:pPr>
              <w:rPr>
                <w:rFonts w:ascii="Arial" w:hAnsi="Arial" w:cs="Arial"/>
              </w:rPr>
            </w:pPr>
          </w:p>
        </w:tc>
        <w:tc>
          <w:tcPr>
            <w:tcW w:w="544" w:type="dxa"/>
            <w:shd w:val="clear" w:color="auto" w:fill="auto"/>
          </w:tcPr>
          <w:p w14:paraId="71955999" w14:textId="77777777" w:rsidR="00126FCC" w:rsidRPr="00736C88" w:rsidRDefault="00126FCC" w:rsidP="001307AD">
            <w:pPr>
              <w:jc w:val="both"/>
              <w:rPr>
                <w:rFonts w:ascii="Arial" w:hAnsi="Arial" w:cs="Arial"/>
              </w:rPr>
            </w:pPr>
          </w:p>
        </w:tc>
      </w:tr>
      <w:tr w:rsidR="00126FCC" w:rsidRPr="00736C88" w14:paraId="01D2807A" w14:textId="77777777" w:rsidTr="00126FCC">
        <w:trPr>
          <w:jc w:val="center"/>
        </w:trPr>
        <w:tc>
          <w:tcPr>
            <w:tcW w:w="3916" w:type="dxa"/>
            <w:tcBorders>
              <w:top w:val="single" w:sz="4" w:space="0" w:color="auto"/>
            </w:tcBorders>
            <w:shd w:val="clear" w:color="auto" w:fill="auto"/>
          </w:tcPr>
          <w:p w14:paraId="2016BC1E" w14:textId="77777777" w:rsidR="00126FCC" w:rsidRPr="00A6267A" w:rsidRDefault="00126FCC" w:rsidP="001307AD">
            <w:pPr>
              <w:rPr>
                <w:rFonts w:ascii="Open Sans" w:hAnsi="Open Sans" w:cs="Open Sans"/>
                <w:sz w:val="18"/>
                <w:szCs w:val="18"/>
              </w:rPr>
            </w:pPr>
            <w:r w:rsidRPr="00A6267A">
              <w:rPr>
                <w:rFonts w:ascii="Open Sans" w:hAnsi="Open Sans" w:cs="Open Sans"/>
                <w:sz w:val="18"/>
                <w:szCs w:val="18"/>
              </w:rPr>
              <w:t>Ort, Datum</w:t>
            </w:r>
          </w:p>
        </w:tc>
        <w:tc>
          <w:tcPr>
            <w:tcW w:w="761" w:type="dxa"/>
            <w:shd w:val="clear" w:color="auto" w:fill="auto"/>
          </w:tcPr>
          <w:p w14:paraId="233B8917" w14:textId="77777777" w:rsidR="00126FCC" w:rsidRPr="00736C88" w:rsidRDefault="00126FCC" w:rsidP="001307A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</w:tcPr>
          <w:p w14:paraId="3E07080E" w14:textId="77777777" w:rsidR="00126FCC" w:rsidRPr="00A6267A" w:rsidRDefault="00126FCC" w:rsidP="001307AD">
            <w:pPr>
              <w:rPr>
                <w:rFonts w:ascii="Open Sans" w:hAnsi="Open Sans" w:cs="Open Sans"/>
                <w:sz w:val="18"/>
                <w:szCs w:val="18"/>
              </w:rPr>
            </w:pPr>
            <w:r w:rsidRPr="00A6267A">
              <w:rPr>
                <w:rFonts w:ascii="Open Sans" w:hAnsi="Open Sans" w:cs="Open Sans"/>
                <w:sz w:val="18"/>
                <w:szCs w:val="18"/>
              </w:rPr>
              <w:t>Unterschrift</w:t>
            </w:r>
          </w:p>
        </w:tc>
        <w:tc>
          <w:tcPr>
            <w:tcW w:w="544" w:type="dxa"/>
            <w:shd w:val="clear" w:color="auto" w:fill="auto"/>
          </w:tcPr>
          <w:p w14:paraId="2ECCCC9D" w14:textId="77777777" w:rsidR="00126FCC" w:rsidRPr="00736C88" w:rsidRDefault="00126FCC" w:rsidP="001307A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1B5BA65E" w14:textId="77777777" w:rsidR="00126FCC" w:rsidRDefault="00126FCC" w:rsidP="00A6267A">
      <w:pPr>
        <w:spacing w:before="60"/>
        <w:jc w:val="both"/>
        <w:rPr>
          <w:rFonts w:ascii="Open Sans" w:hAnsi="Open Sans" w:cs="Open Sans"/>
          <w:sz w:val="21"/>
          <w:szCs w:val="21"/>
        </w:rPr>
      </w:pPr>
    </w:p>
    <w:sectPr w:rsidR="00126FCC" w:rsidSect="00A626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8DB856" w14:textId="77777777" w:rsidR="009B178A" w:rsidRDefault="009B178A">
      <w:r>
        <w:separator/>
      </w:r>
    </w:p>
  </w:endnote>
  <w:endnote w:type="continuationSeparator" w:id="0">
    <w:p w14:paraId="01E8A010" w14:textId="77777777" w:rsidR="009B178A" w:rsidRDefault="009B1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858B0" w14:textId="77777777" w:rsidR="00E00C59" w:rsidRDefault="00E00C5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3E15D9" w14:paraId="2EC8EA79" w14:textId="77777777" w:rsidTr="003E15D9">
      <w:tc>
        <w:tcPr>
          <w:tcW w:w="4531" w:type="dxa"/>
        </w:tcPr>
        <w:p w14:paraId="1BB82C50" w14:textId="77777777" w:rsidR="003E15D9" w:rsidRPr="00302EBE" w:rsidRDefault="003E15D9" w:rsidP="003E15D9">
          <w:pPr>
            <w:pStyle w:val="Kopfzeile"/>
            <w:rPr>
              <w:sz w:val="16"/>
              <w:szCs w:val="16"/>
            </w:rPr>
          </w:pPr>
          <w:r w:rsidRPr="00302EBE">
            <w:rPr>
              <w:sz w:val="16"/>
              <w:szCs w:val="16"/>
            </w:rPr>
            <w:t>Nur von der Verwaltung auszufüllen:</w:t>
          </w:r>
        </w:p>
        <w:p w14:paraId="0388B456" w14:textId="77777777" w:rsidR="003E15D9" w:rsidRPr="00302EBE" w:rsidRDefault="003E15D9" w:rsidP="003E15D9">
          <w:pPr>
            <w:pStyle w:val="Fuzeile"/>
            <w:rPr>
              <w:sz w:val="16"/>
              <w:szCs w:val="16"/>
            </w:rPr>
          </w:pPr>
          <w:r w:rsidRPr="00302EBE">
            <w:rPr>
              <w:sz w:val="16"/>
              <w:szCs w:val="16"/>
            </w:rPr>
            <w:t>Verfügung:</w:t>
          </w:r>
        </w:p>
        <w:p w14:paraId="2E7AEE5B" w14:textId="77777777" w:rsidR="003E15D9" w:rsidRPr="00302EBE" w:rsidRDefault="003E15D9" w:rsidP="003E15D9">
          <w:pPr>
            <w:pStyle w:val="Fuzeile"/>
            <w:tabs>
              <w:tab w:val="clear" w:pos="4536"/>
              <w:tab w:val="center" w:pos="2160"/>
              <w:tab w:val="left" w:pos="4860"/>
            </w:tabs>
            <w:rPr>
              <w:sz w:val="16"/>
              <w:szCs w:val="16"/>
            </w:rPr>
          </w:pPr>
          <w:r w:rsidRPr="00302EBE">
            <w:rPr>
              <w:sz w:val="16"/>
              <w:szCs w:val="16"/>
            </w:rPr>
            <w:t xml:space="preserve">1. Parkgenehmigung erteilt </w:t>
          </w:r>
          <w:r>
            <w:rPr>
              <w:sz w:val="16"/>
              <w:szCs w:val="16"/>
            </w:rPr>
            <w:tab/>
          </w:r>
          <w:r>
            <w:rPr>
              <w:sz w:val="16"/>
              <w:szCs w:val="16"/>
            </w:rPr>
            <w:sym w:font="Wingdings" w:char="F072"/>
          </w:r>
        </w:p>
        <w:p w14:paraId="3D16EBDB" w14:textId="77777777" w:rsidR="003E15D9" w:rsidRPr="00302EBE" w:rsidRDefault="003E15D9" w:rsidP="003E15D9">
          <w:pPr>
            <w:pStyle w:val="Fuzeile"/>
            <w:tabs>
              <w:tab w:val="clear" w:pos="4536"/>
              <w:tab w:val="center" w:pos="2160"/>
              <w:tab w:val="left" w:pos="4860"/>
            </w:tabs>
            <w:rPr>
              <w:sz w:val="16"/>
              <w:szCs w:val="16"/>
            </w:rPr>
          </w:pPr>
          <w:r w:rsidRPr="00302EBE">
            <w:rPr>
              <w:sz w:val="16"/>
              <w:szCs w:val="16"/>
            </w:rPr>
            <w:t>2. Parkausweis ausgestellt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ab/>
          </w:r>
          <w:r>
            <w:rPr>
              <w:sz w:val="16"/>
              <w:szCs w:val="16"/>
            </w:rPr>
            <w:sym w:font="Wingdings" w:char="F072"/>
          </w:r>
        </w:p>
        <w:p w14:paraId="3362FF62" w14:textId="77777777" w:rsidR="003E15D9" w:rsidRDefault="003E15D9" w:rsidP="003E15D9">
          <w:pPr>
            <w:pStyle w:val="Fuzeile"/>
            <w:tabs>
              <w:tab w:val="clear" w:pos="4536"/>
              <w:tab w:val="center" w:pos="2160"/>
            </w:tabs>
            <w:rPr>
              <w:sz w:val="16"/>
              <w:szCs w:val="16"/>
            </w:rPr>
          </w:pPr>
          <w:r w:rsidRPr="00302EBE">
            <w:rPr>
              <w:sz w:val="16"/>
              <w:szCs w:val="16"/>
            </w:rPr>
            <w:t>3. LHK</w:t>
          </w:r>
          <w:r>
            <w:rPr>
              <w:sz w:val="16"/>
              <w:szCs w:val="16"/>
            </w:rPr>
            <w:t xml:space="preserve"> informiert </w:t>
          </w:r>
          <w:r>
            <w:rPr>
              <w:sz w:val="16"/>
              <w:szCs w:val="16"/>
            </w:rPr>
            <w:tab/>
          </w:r>
          <w:r>
            <w:rPr>
              <w:sz w:val="16"/>
              <w:szCs w:val="16"/>
            </w:rPr>
            <w:sym w:font="Wingdings" w:char="F072"/>
          </w:r>
        </w:p>
        <w:p w14:paraId="77EC2FBC" w14:textId="77777777" w:rsidR="003E15D9" w:rsidRPr="00302EBE" w:rsidRDefault="003E15D9" w:rsidP="003E15D9">
          <w:pPr>
            <w:pStyle w:val="Fuzeile"/>
            <w:tabs>
              <w:tab w:val="clear" w:pos="4536"/>
              <w:tab w:val="center" w:pos="2160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4. Eintrag in Parkliste </w:t>
          </w:r>
          <w:r>
            <w:rPr>
              <w:sz w:val="16"/>
              <w:szCs w:val="16"/>
            </w:rPr>
            <w:tab/>
          </w:r>
          <w:r>
            <w:rPr>
              <w:sz w:val="16"/>
              <w:szCs w:val="16"/>
            </w:rPr>
            <w:sym w:font="Wingdings" w:char="F072"/>
          </w:r>
        </w:p>
        <w:p w14:paraId="3AF03708" w14:textId="77777777" w:rsidR="003E15D9" w:rsidRDefault="003E15D9" w:rsidP="003E15D9">
          <w:pPr>
            <w:pStyle w:val="Fuzeile"/>
            <w:tabs>
              <w:tab w:val="clear" w:pos="4536"/>
              <w:tab w:val="clear" w:pos="9072"/>
              <w:tab w:val="left" w:pos="1320"/>
            </w:tabs>
            <w:rPr>
              <w:sz w:val="16"/>
              <w:szCs w:val="16"/>
            </w:rPr>
          </w:pPr>
        </w:p>
      </w:tc>
      <w:tc>
        <w:tcPr>
          <w:tcW w:w="4531" w:type="dxa"/>
        </w:tcPr>
        <w:p w14:paraId="2C7C11F0" w14:textId="77777777" w:rsidR="003E15D9" w:rsidRDefault="003E15D9" w:rsidP="003E15D9">
          <w:pPr>
            <w:pStyle w:val="Fuzeile"/>
            <w:tabs>
              <w:tab w:val="clear" w:pos="4536"/>
              <w:tab w:val="center" w:pos="2160"/>
              <w:tab w:val="left" w:pos="4860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Die Bankverbindung lautet: </w:t>
          </w:r>
          <w:r w:rsidRPr="003E15D9">
            <w:rPr>
              <w:sz w:val="16"/>
              <w:szCs w:val="16"/>
            </w:rPr>
            <w:br/>
            <w:t xml:space="preserve">Kto.-Inh.: Landeshochschulkasse Mainz </w:t>
          </w:r>
          <w:r w:rsidRPr="003E15D9">
            <w:rPr>
              <w:sz w:val="16"/>
              <w:szCs w:val="16"/>
            </w:rPr>
            <w:br/>
            <w:t xml:space="preserve">IBAN: DE25 5500 0000 0055 001511 </w:t>
          </w:r>
          <w:r w:rsidRPr="003E15D9">
            <w:rPr>
              <w:sz w:val="16"/>
              <w:szCs w:val="16"/>
            </w:rPr>
            <w:br/>
            <w:t xml:space="preserve">BIC: MARKDEF1550 </w:t>
          </w:r>
          <w:r w:rsidRPr="003E15D9">
            <w:rPr>
              <w:sz w:val="16"/>
              <w:szCs w:val="16"/>
            </w:rPr>
            <w:br/>
            <w:t xml:space="preserve">Deutsche Bundesbank Mainz </w:t>
          </w:r>
          <w:r w:rsidRPr="003E15D9">
            <w:rPr>
              <w:sz w:val="16"/>
              <w:szCs w:val="16"/>
            </w:rPr>
            <w:br/>
            <w:t>Verwendungszweck: 6501/KO/12404/3045016/Name des Antragstellers</w:t>
          </w:r>
        </w:p>
      </w:tc>
    </w:tr>
  </w:tbl>
  <w:p w14:paraId="6CD7E5F7" w14:textId="77777777" w:rsidR="00F80A8F" w:rsidRDefault="00F80A8F" w:rsidP="00A6267A">
    <w:pPr>
      <w:pStyle w:val="Fuzeile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3467B" w14:textId="77777777" w:rsidR="00E00C59" w:rsidRDefault="00E00C5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11734" w14:textId="77777777" w:rsidR="009B178A" w:rsidRDefault="009B178A">
      <w:r>
        <w:separator/>
      </w:r>
    </w:p>
  </w:footnote>
  <w:footnote w:type="continuationSeparator" w:id="0">
    <w:p w14:paraId="3ABCB6BA" w14:textId="77777777" w:rsidR="009B178A" w:rsidRDefault="009B1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4839D" w14:textId="77777777" w:rsidR="00E00C59" w:rsidRDefault="00E00C5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DC5FE" w14:textId="77777777" w:rsidR="00E00C59" w:rsidRPr="00A6267A" w:rsidRDefault="00E00C59" w:rsidP="00A6267A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B8BFA" w14:textId="77777777" w:rsidR="00E00C59" w:rsidRDefault="00E00C5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EE"/>
    <w:rsid w:val="00010B13"/>
    <w:rsid w:val="00046D0F"/>
    <w:rsid w:val="000674A1"/>
    <w:rsid w:val="00083490"/>
    <w:rsid w:val="000857C0"/>
    <w:rsid w:val="00090C48"/>
    <w:rsid w:val="00126FCC"/>
    <w:rsid w:val="001625BD"/>
    <w:rsid w:val="001A6611"/>
    <w:rsid w:val="0022182E"/>
    <w:rsid w:val="002302AC"/>
    <w:rsid w:val="00265EC7"/>
    <w:rsid w:val="0028092F"/>
    <w:rsid w:val="0029300D"/>
    <w:rsid w:val="002E2A6B"/>
    <w:rsid w:val="00302EBE"/>
    <w:rsid w:val="003138A1"/>
    <w:rsid w:val="00317FF8"/>
    <w:rsid w:val="0032708C"/>
    <w:rsid w:val="003726F0"/>
    <w:rsid w:val="00373369"/>
    <w:rsid w:val="0037531D"/>
    <w:rsid w:val="003A6215"/>
    <w:rsid w:val="003D7436"/>
    <w:rsid w:val="003E15D9"/>
    <w:rsid w:val="00422880"/>
    <w:rsid w:val="00496F3B"/>
    <w:rsid w:val="004E2290"/>
    <w:rsid w:val="005C68FB"/>
    <w:rsid w:val="006143D3"/>
    <w:rsid w:val="00643218"/>
    <w:rsid w:val="006737C0"/>
    <w:rsid w:val="00684DE3"/>
    <w:rsid w:val="006C4988"/>
    <w:rsid w:val="006C75BA"/>
    <w:rsid w:val="00713560"/>
    <w:rsid w:val="00736C88"/>
    <w:rsid w:val="0075426F"/>
    <w:rsid w:val="00761203"/>
    <w:rsid w:val="00855B36"/>
    <w:rsid w:val="0085756F"/>
    <w:rsid w:val="00870052"/>
    <w:rsid w:val="008D6864"/>
    <w:rsid w:val="009021F3"/>
    <w:rsid w:val="009224AD"/>
    <w:rsid w:val="009955DA"/>
    <w:rsid w:val="009A156E"/>
    <w:rsid w:val="009B178A"/>
    <w:rsid w:val="009C43EE"/>
    <w:rsid w:val="009D4D41"/>
    <w:rsid w:val="009D7CAD"/>
    <w:rsid w:val="009E0D1A"/>
    <w:rsid w:val="00A123B0"/>
    <w:rsid w:val="00A12713"/>
    <w:rsid w:val="00A358A8"/>
    <w:rsid w:val="00A42733"/>
    <w:rsid w:val="00A6267A"/>
    <w:rsid w:val="00A63F9C"/>
    <w:rsid w:val="00A713CC"/>
    <w:rsid w:val="00A77668"/>
    <w:rsid w:val="00AC56B3"/>
    <w:rsid w:val="00B24756"/>
    <w:rsid w:val="00B904A2"/>
    <w:rsid w:val="00BB4B1D"/>
    <w:rsid w:val="00BE218D"/>
    <w:rsid w:val="00C201D5"/>
    <w:rsid w:val="00C333F4"/>
    <w:rsid w:val="00C52353"/>
    <w:rsid w:val="00C82D17"/>
    <w:rsid w:val="00D476E3"/>
    <w:rsid w:val="00D6489D"/>
    <w:rsid w:val="00DF75AC"/>
    <w:rsid w:val="00E00C59"/>
    <w:rsid w:val="00E21353"/>
    <w:rsid w:val="00E352A7"/>
    <w:rsid w:val="00E6394E"/>
    <w:rsid w:val="00E77C38"/>
    <w:rsid w:val="00EA4CD3"/>
    <w:rsid w:val="00ED40F5"/>
    <w:rsid w:val="00F277C2"/>
    <w:rsid w:val="00F34E82"/>
    <w:rsid w:val="00F60824"/>
    <w:rsid w:val="00F80A8F"/>
    <w:rsid w:val="00FA6157"/>
    <w:rsid w:val="00FC4D0C"/>
    <w:rsid w:val="00FD1F67"/>
    <w:rsid w:val="00FF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77C0EE7"/>
  <w15:chartTrackingRefBased/>
  <w15:docId w15:val="{776CEDA7-9636-43B4-A120-243E06CC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Book Antiqua" w:hAnsi="Book Antiqua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D476E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372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2E2A6B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AEE9C-4E83-4D1F-AC84-039269B4B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3EEC9E07.dotm</Template>
  <TotalTime>0</TotalTime>
  <Pages>1</Pages>
  <Words>104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Zuweisung eines Park- oder Stellplatzes</vt:lpstr>
    </vt:vector>
  </TitlesOfParts>
  <Company>Universität Koblenz-Landau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Zuweisung eines Park- oder Stellplatzes</dc:title>
  <dc:subject/>
  <dc:creator>Katrin Sossong</dc:creator>
  <cp:keywords/>
  <dc:description/>
  <cp:lastModifiedBy>Joachim Höger</cp:lastModifiedBy>
  <cp:revision>3</cp:revision>
  <cp:lastPrinted>2025-07-25T12:11:00Z</cp:lastPrinted>
  <dcterms:created xsi:type="dcterms:W3CDTF">2025-08-25T10:47:00Z</dcterms:created>
  <dcterms:modified xsi:type="dcterms:W3CDTF">2025-08-25T10:56:00Z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583247478</vt:i4>
  </property>
  <property fmtid="{D5CDD505-2E9C-101B-9397-08002B2CF9AE}" pid="3" name="_EmailSubject">
    <vt:lpwstr>Formulare, die am Rechner ausgefüllt werden können</vt:lpwstr>
  </property>
  <property fmtid="{D5CDD505-2E9C-101B-9397-08002B2CF9AE}" pid="4" name="_AuthorEmail">
    <vt:lpwstr>ciba@gmx.net</vt:lpwstr>
  </property>
  <property fmtid="{D5CDD505-2E9C-101B-9397-08002B2CF9AE}" pid="5" name="_AuthorEmailDisplayName">
    <vt:lpwstr>Anne &amp; Werner Ciba</vt:lpwstr>
  </property>
  <property fmtid="{D5CDD505-2E9C-101B-9397-08002B2CF9AE}" pid="6" name="_ReviewingToolsShownOnce">
    <vt:lpwstr/>
  </property>
</Properties>
</file>